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C7E66" w14:textId="77777777" w:rsidR="00F16D36" w:rsidRDefault="00F16D36" w:rsidP="00F16D36">
      <w:pPr>
        <w:jc w:val="center"/>
        <w:rPr>
          <w:color w:val="000000"/>
          <w:sz w:val="52"/>
        </w:rPr>
      </w:pPr>
    </w:p>
    <w:p w14:paraId="7CE9DC87" w14:textId="77777777" w:rsidR="00F16D36" w:rsidRDefault="00F16D36" w:rsidP="00F16D36">
      <w:pPr>
        <w:jc w:val="center"/>
        <w:rPr>
          <w:color w:val="000000"/>
          <w:sz w:val="52"/>
        </w:rPr>
      </w:pPr>
      <w:r>
        <w:rPr>
          <w:noProof/>
          <w:color w:val="000000"/>
          <w:sz w:val="52"/>
        </w:rPr>
        <w:drawing>
          <wp:inline distT="0" distB="0" distL="0" distR="0" wp14:anchorId="7F5D120F" wp14:editId="308AC0A9">
            <wp:extent cx="2298700" cy="1435100"/>
            <wp:effectExtent l="0" t="0" r="12700" b="12700"/>
            <wp:docPr id="1" name="Imagen 1" descr="logo ie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s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1435100"/>
                    </a:xfrm>
                    <a:prstGeom prst="rect">
                      <a:avLst/>
                    </a:prstGeom>
                    <a:solidFill>
                      <a:srgbClr val="00B050"/>
                    </a:solidFill>
                    <a:ln>
                      <a:noFill/>
                    </a:ln>
                  </pic:spPr>
                </pic:pic>
              </a:graphicData>
            </a:graphic>
          </wp:inline>
        </w:drawing>
      </w:r>
      <w:r>
        <w:rPr>
          <w:noProof/>
        </w:rPr>
        <w:drawing>
          <wp:inline distT="0" distB="0" distL="0" distR="0" wp14:anchorId="560DECEF" wp14:editId="6F4768FC">
            <wp:extent cx="2628900" cy="2476500"/>
            <wp:effectExtent l="0" t="0" r="12700" b="12700"/>
            <wp:docPr id="2" name="Imagen 3" descr="Descripción: Imagen Diego López de Ar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Imagen Diego López de Aren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2476500"/>
                    </a:xfrm>
                    <a:prstGeom prst="rect">
                      <a:avLst/>
                    </a:prstGeom>
                    <a:noFill/>
                    <a:ln>
                      <a:noFill/>
                    </a:ln>
                  </pic:spPr>
                </pic:pic>
              </a:graphicData>
            </a:graphic>
          </wp:inline>
        </w:drawing>
      </w:r>
    </w:p>
    <w:p w14:paraId="32BE2034" w14:textId="77777777" w:rsidR="00F16D36" w:rsidRPr="00BD21BD" w:rsidRDefault="00F16D36" w:rsidP="00F16D36">
      <w:pPr>
        <w:jc w:val="center"/>
        <w:rPr>
          <w:color w:val="000000"/>
          <w:sz w:val="24"/>
          <w:szCs w:val="24"/>
        </w:rPr>
      </w:pPr>
    </w:p>
    <w:p w14:paraId="42E639CA" w14:textId="77777777" w:rsidR="00F16D36" w:rsidRPr="00BC61F7" w:rsidRDefault="00F16D36" w:rsidP="00F16D36">
      <w:pPr>
        <w:rPr>
          <w:b/>
          <w:i/>
          <w:color w:val="00B050"/>
          <w:sz w:val="52"/>
          <w:u w:val="single"/>
        </w:rPr>
      </w:pPr>
    </w:p>
    <w:p w14:paraId="1543DE7D" w14:textId="77777777" w:rsidR="00F16D36" w:rsidRDefault="00F16D36" w:rsidP="00F16D36">
      <w:pPr>
        <w:pStyle w:val="Ttulo4"/>
        <w:rPr>
          <w:i w:val="0"/>
          <w:color w:val="568424"/>
          <w:u w:val="none"/>
        </w:rPr>
      </w:pPr>
      <w:r w:rsidRPr="00AF70DB">
        <w:rPr>
          <w:i w:val="0"/>
          <w:color w:val="568424"/>
          <w:sz w:val="36"/>
          <w:szCs w:val="36"/>
          <w:u w:val="none"/>
        </w:rPr>
        <w:t>CONCURSO DE PROYECTOS DE EMPRESAS</w:t>
      </w:r>
      <w:r w:rsidRPr="00AF70DB">
        <w:rPr>
          <w:i w:val="0"/>
          <w:color w:val="568424"/>
          <w:u w:val="none"/>
        </w:rPr>
        <w:t xml:space="preserve"> </w:t>
      </w:r>
    </w:p>
    <w:p w14:paraId="67BB2EA9" w14:textId="77777777" w:rsidR="00F16D36" w:rsidRDefault="00F16D36" w:rsidP="00F16D36"/>
    <w:p w14:paraId="12F9EDA7" w14:textId="77777777" w:rsidR="00F16D36" w:rsidRPr="00E07793" w:rsidRDefault="00F16D36" w:rsidP="00F16D36">
      <w:pPr>
        <w:jc w:val="center"/>
        <w:rPr>
          <w:b/>
          <w:color w:val="76923C"/>
          <w:sz w:val="36"/>
          <w:szCs w:val="36"/>
        </w:rPr>
      </w:pPr>
      <w:r w:rsidRPr="00E07793">
        <w:rPr>
          <w:b/>
          <w:color w:val="76923C"/>
          <w:sz w:val="36"/>
          <w:szCs w:val="36"/>
        </w:rPr>
        <w:t>JOVEMPRENDE</w:t>
      </w:r>
    </w:p>
    <w:p w14:paraId="191ED47F" w14:textId="77777777" w:rsidR="00F16D36" w:rsidRPr="00D802CE" w:rsidRDefault="00F16D36" w:rsidP="00F16D36"/>
    <w:p w14:paraId="4ECAC1C9" w14:textId="77777777" w:rsidR="00F16D36" w:rsidRPr="00315F71" w:rsidRDefault="00F16D36" w:rsidP="00F16D36"/>
    <w:p w14:paraId="537917F5" w14:textId="77777777" w:rsidR="00F16D36" w:rsidRPr="00BC61F7" w:rsidRDefault="00F16D36" w:rsidP="00F16D36">
      <w:pPr>
        <w:rPr>
          <w:b/>
          <w:color w:val="00B050"/>
        </w:rPr>
      </w:pPr>
    </w:p>
    <w:p w14:paraId="6798E6F8" w14:textId="77777777" w:rsidR="00F16D36" w:rsidRDefault="00F16D36" w:rsidP="00F16D36">
      <w:pPr>
        <w:pStyle w:val="Ttulo4"/>
        <w:rPr>
          <w:b w:val="0"/>
          <w:i w:val="0"/>
          <w:u w:val="none"/>
        </w:rPr>
      </w:pPr>
    </w:p>
    <w:p w14:paraId="6FE1B78B" w14:textId="19EC388F" w:rsidR="00F16D36" w:rsidRDefault="008C292E" w:rsidP="00F16D36">
      <w:pPr>
        <w:pStyle w:val="Ttulo4"/>
        <w:rPr>
          <w:b w:val="0"/>
          <w:i w:val="0"/>
          <w:u w:val="none"/>
        </w:rPr>
      </w:pPr>
      <w:r>
        <w:rPr>
          <w:b w:val="0"/>
          <w:i w:val="0"/>
          <w:u w:val="none"/>
        </w:rPr>
        <w:t>XIII EDICIÓN</w:t>
      </w:r>
      <w:r w:rsidR="00F16D36">
        <w:rPr>
          <w:b w:val="0"/>
          <w:i w:val="0"/>
          <w:u w:val="none"/>
        </w:rPr>
        <w:t xml:space="preserve"> </w:t>
      </w:r>
    </w:p>
    <w:p w14:paraId="414B4E93" w14:textId="77777777" w:rsidR="00F16D36" w:rsidRPr="00BD21BD" w:rsidRDefault="00F16D36" w:rsidP="00F16D36"/>
    <w:p w14:paraId="011239A5" w14:textId="77777777" w:rsidR="00F16D36" w:rsidRDefault="00F16D36" w:rsidP="00F16D36">
      <w:pPr>
        <w:pStyle w:val="Default"/>
      </w:pPr>
    </w:p>
    <w:p w14:paraId="333A130F" w14:textId="77777777" w:rsidR="00F16D36" w:rsidRDefault="00F16D36" w:rsidP="00F16D36">
      <w:pPr>
        <w:pStyle w:val="Default"/>
      </w:pPr>
    </w:p>
    <w:p w14:paraId="55F9EF0E" w14:textId="77777777" w:rsidR="00F16D36" w:rsidRDefault="00F16D36" w:rsidP="00F16D36">
      <w:pPr>
        <w:pStyle w:val="Default"/>
        <w:spacing w:line="360" w:lineRule="auto"/>
        <w:rPr>
          <w:b/>
        </w:rPr>
      </w:pPr>
      <w:r>
        <w:rPr>
          <w:b/>
        </w:rPr>
        <w:t>Organiza: I.E.S López de Arenas de Marchena</w:t>
      </w:r>
    </w:p>
    <w:p w14:paraId="7054D1CC" w14:textId="77777777" w:rsidR="00F16D36" w:rsidRDefault="00F16D36" w:rsidP="00F16D36">
      <w:pPr>
        <w:pStyle w:val="Default"/>
        <w:spacing w:line="360" w:lineRule="auto"/>
      </w:pPr>
      <w:r>
        <w:rPr>
          <w:b/>
        </w:rPr>
        <w:t xml:space="preserve">Email: </w:t>
      </w:r>
      <w:hyperlink r:id="rId8" w:history="1">
        <w:r w:rsidRPr="00990F07">
          <w:rPr>
            <w:rStyle w:val="Hipervnculo"/>
          </w:rPr>
          <w:t>lopezdearenasjovemprende@gmail.com</w:t>
        </w:r>
      </w:hyperlink>
    </w:p>
    <w:p w14:paraId="0101823D" w14:textId="77777777" w:rsidR="00F16D36" w:rsidRPr="00D802CE" w:rsidRDefault="00F16D36" w:rsidP="00F16D36"/>
    <w:p w14:paraId="31EE0CD7" w14:textId="77777777" w:rsidR="00F16D36" w:rsidRDefault="00F16D36" w:rsidP="00F16D36">
      <w:pPr>
        <w:pStyle w:val="Default"/>
        <w:spacing w:line="360" w:lineRule="auto"/>
        <w:rPr>
          <w:b/>
        </w:rPr>
      </w:pPr>
      <w:r>
        <w:rPr>
          <w:b/>
        </w:rPr>
        <w:t>Coordina: Departamento de Administrativo</w:t>
      </w:r>
      <w:r>
        <w:rPr>
          <w:b/>
        </w:rPr>
        <w:tab/>
      </w:r>
    </w:p>
    <w:p w14:paraId="146F742B" w14:textId="77777777" w:rsidR="00F16D36" w:rsidRDefault="00F16D36" w:rsidP="00F16D36">
      <w:pPr>
        <w:pStyle w:val="Default"/>
        <w:rPr>
          <w:b/>
        </w:rPr>
      </w:pPr>
      <w:r>
        <w:rPr>
          <w:b/>
        </w:rPr>
        <w:t>Colaboran:</w:t>
      </w:r>
    </w:p>
    <w:p w14:paraId="12C84F5B" w14:textId="76806334" w:rsidR="00F16D36" w:rsidRDefault="00F16D36" w:rsidP="00F16D36">
      <w:pPr>
        <w:pStyle w:val="Default"/>
        <w:rPr>
          <w:b/>
        </w:rPr>
      </w:pPr>
      <w:r>
        <w:rPr>
          <w:b/>
        </w:rPr>
        <w:t xml:space="preserve">Consejería de Educación </w:t>
      </w:r>
      <w:r w:rsidR="00985429">
        <w:rPr>
          <w:b/>
        </w:rPr>
        <w:t xml:space="preserve"> y Deporte </w:t>
      </w:r>
      <w:r>
        <w:rPr>
          <w:b/>
        </w:rPr>
        <w:t>de la Junta de Andalucía</w:t>
      </w:r>
    </w:p>
    <w:p w14:paraId="29991AF5" w14:textId="77777777" w:rsidR="00F16D36" w:rsidRDefault="00F16D36" w:rsidP="00F16D36">
      <w:pPr>
        <w:pStyle w:val="Default"/>
        <w:rPr>
          <w:b/>
        </w:rPr>
      </w:pPr>
      <w:r>
        <w:rPr>
          <w:b/>
        </w:rPr>
        <w:t>Consejería de Empleo, Formación y Trabajo Autónomo de Junta de Andalucía</w:t>
      </w:r>
    </w:p>
    <w:p w14:paraId="71ABF05F" w14:textId="77777777" w:rsidR="00F16D36" w:rsidRDefault="00F16D36" w:rsidP="00F16D36">
      <w:pPr>
        <w:pStyle w:val="Default"/>
        <w:rPr>
          <w:b/>
        </w:rPr>
      </w:pPr>
      <w:r>
        <w:rPr>
          <w:b/>
        </w:rPr>
        <w:t>PC Asesores S.L.</w:t>
      </w:r>
    </w:p>
    <w:p w14:paraId="6C315A04" w14:textId="77777777" w:rsidR="00F16D36" w:rsidRDefault="00F16D36" w:rsidP="00F16D36">
      <w:pPr>
        <w:pStyle w:val="Default"/>
        <w:rPr>
          <w:b/>
        </w:rPr>
      </w:pPr>
      <w:proofErr w:type="spellStart"/>
      <w:r>
        <w:rPr>
          <w:b/>
        </w:rPr>
        <w:t>Procavi</w:t>
      </w:r>
      <w:proofErr w:type="spellEnd"/>
      <w:r>
        <w:rPr>
          <w:b/>
        </w:rPr>
        <w:t xml:space="preserve"> S.L.</w:t>
      </w:r>
    </w:p>
    <w:p w14:paraId="3C574A75" w14:textId="77777777" w:rsidR="00F16D36" w:rsidRDefault="00F16D36" w:rsidP="00F16D36">
      <w:pPr>
        <w:pStyle w:val="Default"/>
        <w:rPr>
          <w:b/>
        </w:rPr>
      </w:pPr>
      <w:r>
        <w:rPr>
          <w:b/>
        </w:rPr>
        <w:t>Ayuntamiento de Marchena</w:t>
      </w:r>
      <w:r>
        <w:rPr>
          <w:b/>
        </w:rPr>
        <w:tab/>
      </w:r>
      <w:r>
        <w:rPr>
          <w:b/>
        </w:rPr>
        <w:tab/>
      </w:r>
      <w:r>
        <w:rPr>
          <w:b/>
          <w:color w:val="FF0000"/>
        </w:rPr>
        <w:t xml:space="preserve"> </w:t>
      </w:r>
    </w:p>
    <w:p w14:paraId="7BD03FD8" w14:textId="77777777" w:rsidR="00F16D36" w:rsidRDefault="00F16D36" w:rsidP="00F16D36">
      <w:pPr>
        <w:pStyle w:val="Default"/>
        <w:rPr>
          <w:b/>
        </w:rPr>
      </w:pPr>
    </w:p>
    <w:p w14:paraId="7F2E3D66" w14:textId="77777777" w:rsidR="00F16D36" w:rsidRDefault="00F16D36" w:rsidP="00F16D36">
      <w:pPr>
        <w:pStyle w:val="Default"/>
        <w:jc w:val="both"/>
        <w:rPr>
          <w:rFonts w:ascii="Times New Roman" w:hAnsi="Times New Roman"/>
          <w:b/>
        </w:rPr>
      </w:pPr>
    </w:p>
    <w:p w14:paraId="2BF65CAE" w14:textId="77777777" w:rsidR="00F16D36" w:rsidRDefault="00F16D36" w:rsidP="00F16D36">
      <w:pPr>
        <w:pStyle w:val="Default"/>
        <w:jc w:val="both"/>
        <w:rPr>
          <w:rFonts w:ascii="Times New Roman" w:hAnsi="Times New Roman"/>
          <w:b/>
        </w:rPr>
      </w:pPr>
    </w:p>
    <w:p w14:paraId="254E44F9" w14:textId="77777777" w:rsidR="00F16D36" w:rsidRDefault="00F16D36" w:rsidP="00F16D36">
      <w:pPr>
        <w:pStyle w:val="Default"/>
        <w:jc w:val="both"/>
        <w:rPr>
          <w:rFonts w:ascii="Times New Roman" w:hAnsi="Times New Roman"/>
          <w:b/>
        </w:rPr>
      </w:pPr>
    </w:p>
    <w:p w14:paraId="0522B83D" w14:textId="77777777" w:rsidR="00101ACF" w:rsidRDefault="00101ACF" w:rsidP="00F16D36">
      <w:pPr>
        <w:pStyle w:val="Default"/>
        <w:jc w:val="both"/>
        <w:rPr>
          <w:rFonts w:ascii="Times New Roman" w:hAnsi="Times New Roman"/>
          <w:b/>
        </w:rPr>
      </w:pPr>
    </w:p>
    <w:p w14:paraId="2002B6D5" w14:textId="77777777" w:rsidR="00101ACF" w:rsidRDefault="00101ACF" w:rsidP="00F16D36">
      <w:pPr>
        <w:pStyle w:val="Default"/>
        <w:jc w:val="both"/>
        <w:rPr>
          <w:rFonts w:ascii="Times New Roman" w:hAnsi="Times New Roman"/>
          <w:b/>
        </w:rPr>
      </w:pPr>
    </w:p>
    <w:p w14:paraId="232CC579" w14:textId="77777777" w:rsidR="00101ACF" w:rsidRDefault="00101ACF" w:rsidP="00F16D36">
      <w:pPr>
        <w:pStyle w:val="Default"/>
        <w:jc w:val="both"/>
        <w:rPr>
          <w:rFonts w:ascii="Times New Roman" w:hAnsi="Times New Roman"/>
          <w:b/>
        </w:rPr>
      </w:pPr>
    </w:p>
    <w:p w14:paraId="46B8BC0E" w14:textId="77777777" w:rsidR="00F16D36" w:rsidRDefault="00F16D36" w:rsidP="00F16D36">
      <w:pPr>
        <w:pStyle w:val="Default"/>
        <w:jc w:val="both"/>
        <w:rPr>
          <w:rFonts w:ascii="Times New Roman" w:hAnsi="Times New Roman"/>
          <w:b/>
        </w:rPr>
      </w:pPr>
      <w:r w:rsidRPr="00275E0C">
        <w:rPr>
          <w:rFonts w:ascii="Times New Roman" w:hAnsi="Times New Roman"/>
          <w:b/>
        </w:rPr>
        <w:lastRenderedPageBreak/>
        <w:t>OBJETIVOS:</w:t>
      </w:r>
    </w:p>
    <w:p w14:paraId="38133662" w14:textId="77777777" w:rsidR="00F16D36" w:rsidRDefault="00F16D36" w:rsidP="00F16D36">
      <w:pPr>
        <w:pStyle w:val="Default"/>
        <w:jc w:val="both"/>
        <w:rPr>
          <w:rFonts w:ascii="Times New Roman" w:hAnsi="Times New Roman"/>
          <w:b/>
        </w:rPr>
      </w:pPr>
    </w:p>
    <w:p w14:paraId="541A2A83" w14:textId="77777777" w:rsidR="00F16D36" w:rsidRDefault="00F16D36" w:rsidP="00F16D36">
      <w:pPr>
        <w:pStyle w:val="Default"/>
        <w:jc w:val="both"/>
        <w:rPr>
          <w:rFonts w:ascii="Times New Roman" w:hAnsi="Times New Roman"/>
        </w:rPr>
      </w:pPr>
      <w:proofErr w:type="spellStart"/>
      <w:r w:rsidRPr="0014061F">
        <w:rPr>
          <w:rFonts w:ascii="Times New Roman" w:hAnsi="Times New Roman"/>
        </w:rPr>
        <w:t>Jovemprende</w:t>
      </w:r>
      <w:proofErr w:type="spellEnd"/>
      <w:r w:rsidRPr="0014061F">
        <w:rPr>
          <w:rFonts w:ascii="Times New Roman" w:hAnsi="Times New Roman"/>
        </w:rPr>
        <w:t xml:space="preserve"> tiene </w:t>
      </w:r>
      <w:r>
        <w:rPr>
          <w:rFonts w:ascii="Times New Roman" w:hAnsi="Times New Roman"/>
        </w:rPr>
        <w:t>como objetivo fundamental la inserción laboral de los jóvenes y de aquellos con riesgo de exclusión social, fomentando su autonomía laboral, a través de la puesta en marcha de sus proyectos de empresas.</w:t>
      </w:r>
    </w:p>
    <w:p w14:paraId="0ADDC66D" w14:textId="77777777" w:rsidR="00F16D36" w:rsidRDefault="00F16D36" w:rsidP="00F16D36">
      <w:pPr>
        <w:pStyle w:val="Default"/>
        <w:jc w:val="both"/>
        <w:rPr>
          <w:rFonts w:ascii="Times New Roman" w:hAnsi="Times New Roman"/>
        </w:rPr>
      </w:pPr>
    </w:p>
    <w:p w14:paraId="7911E71C" w14:textId="77777777" w:rsidR="00F16D36" w:rsidRDefault="00F16D36" w:rsidP="00F16D36">
      <w:pPr>
        <w:pStyle w:val="Default"/>
        <w:jc w:val="both"/>
        <w:rPr>
          <w:rFonts w:ascii="Times New Roman" w:hAnsi="Times New Roman"/>
        </w:rPr>
      </w:pPr>
      <w:r>
        <w:rPr>
          <w:rFonts w:ascii="Times New Roman" w:hAnsi="Times New Roman"/>
        </w:rPr>
        <w:t xml:space="preserve">Además, </w:t>
      </w:r>
      <w:proofErr w:type="spellStart"/>
      <w:r>
        <w:rPr>
          <w:rFonts w:ascii="Times New Roman" w:hAnsi="Times New Roman"/>
        </w:rPr>
        <w:t>Jovemprende</w:t>
      </w:r>
      <w:proofErr w:type="spellEnd"/>
      <w:r>
        <w:rPr>
          <w:rFonts w:ascii="Times New Roman" w:hAnsi="Times New Roman"/>
        </w:rPr>
        <w:t xml:space="preserve"> tiene como objetivo:</w:t>
      </w:r>
    </w:p>
    <w:p w14:paraId="3EDC211F" w14:textId="77777777" w:rsidR="00F16D36" w:rsidRPr="0014061F" w:rsidRDefault="00F16D36" w:rsidP="00F16D36">
      <w:pPr>
        <w:pStyle w:val="Default"/>
        <w:jc w:val="both"/>
        <w:rPr>
          <w:rFonts w:ascii="Times New Roman" w:hAnsi="Times New Roman"/>
        </w:rPr>
      </w:pPr>
    </w:p>
    <w:p w14:paraId="1DEF7728" w14:textId="77777777" w:rsidR="00F16D36" w:rsidRPr="009B2FF2" w:rsidRDefault="00F16D36" w:rsidP="00F16D36">
      <w:pPr>
        <w:pStyle w:val="Default"/>
        <w:numPr>
          <w:ilvl w:val="0"/>
          <w:numId w:val="1"/>
        </w:numPr>
        <w:jc w:val="both"/>
        <w:rPr>
          <w:rFonts w:ascii="Times New Roman" w:hAnsi="Times New Roman"/>
          <w:color w:val="auto"/>
        </w:rPr>
      </w:pPr>
      <w:r w:rsidRPr="009B2FF2">
        <w:rPr>
          <w:rFonts w:ascii="Times New Roman" w:hAnsi="Times New Roman"/>
          <w:color w:val="auto"/>
        </w:rPr>
        <w:t xml:space="preserve">Fomentar la </w:t>
      </w:r>
      <w:r w:rsidRPr="009B2FF2">
        <w:rPr>
          <w:rFonts w:ascii="Times New Roman" w:hAnsi="Times New Roman"/>
          <w:i/>
          <w:color w:val="auto"/>
        </w:rPr>
        <w:t>excelencia</w:t>
      </w:r>
      <w:r w:rsidRPr="009B2FF2">
        <w:rPr>
          <w:rFonts w:ascii="Times New Roman" w:hAnsi="Times New Roman"/>
          <w:color w:val="auto"/>
        </w:rPr>
        <w:t xml:space="preserve"> en la elaboración de iniciativas de tipo empresarial.</w:t>
      </w:r>
    </w:p>
    <w:p w14:paraId="06BB0BA8" w14:textId="77777777" w:rsidR="00F16D36" w:rsidRPr="009B2FF2" w:rsidRDefault="00F16D36" w:rsidP="00F16D36">
      <w:pPr>
        <w:pStyle w:val="Default"/>
        <w:jc w:val="both"/>
        <w:rPr>
          <w:color w:val="auto"/>
        </w:rPr>
      </w:pPr>
    </w:p>
    <w:p w14:paraId="50BAE281" w14:textId="77777777" w:rsidR="00F16D36" w:rsidRPr="009B2FF2" w:rsidRDefault="00F16D36" w:rsidP="00F16D36">
      <w:pPr>
        <w:numPr>
          <w:ilvl w:val="0"/>
          <w:numId w:val="1"/>
        </w:numPr>
        <w:spacing w:line="276" w:lineRule="auto"/>
        <w:jc w:val="both"/>
        <w:rPr>
          <w:sz w:val="24"/>
          <w:szCs w:val="24"/>
        </w:rPr>
      </w:pPr>
      <w:r w:rsidRPr="009B2FF2">
        <w:rPr>
          <w:sz w:val="24"/>
          <w:szCs w:val="24"/>
        </w:rPr>
        <w:t xml:space="preserve">Potenciar y galardonar la </w:t>
      </w:r>
      <w:r w:rsidRPr="009B2FF2">
        <w:rPr>
          <w:i/>
          <w:sz w:val="24"/>
          <w:szCs w:val="24"/>
        </w:rPr>
        <w:t xml:space="preserve">idea </w:t>
      </w:r>
      <w:r w:rsidRPr="009B2FF2">
        <w:rPr>
          <w:sz w:val="24"/>
          <w:szCs w:val="24"/>
        </w:rPr>
        <w:t>como base esencial y punto de partida en la elaboración de un proyecto emprendedor de éxito.</w:t>
      </w:r>
    </w:p>
    <w:p w14:paraId="2C904ABA" w14:textId="77777777" w:rsidR="00F16D36" w:rsidRPr="009B2FF2" w:rsidRDefault="00F16D36" w:rsidP="00F16D36">
      <w:pPr>
        <w:rPr>
          <w:sz w:val="24"/>
          <w:szCs w:val="24"/>
        </w:rPr>
      </w:pPr>
    </w:p>
    <w:p w14:paraId="368F8F92" w14:textId="77777777" w:rsidR="00F16D36" w:rsidRPr="00275E0C" w:rsidRDefault="00F16D36" w:rsidP="00F16D36">
      <w:pPr>
        <w:numPr>
          <w:ilvl w:val="0"/>
          <w:numId w:val="1"/>
        </w:numPr>
        <w:spacing w:line="276" w:lineRule="auto"/>
        <w:jc w:val="both"/>
        <w:rPr>
          <w:color w:val="000000"/>
          <w:sz w:val="24"/>
          <w:szCs w:val="24"/>
        </w:rPr>
      </w:pPr>
      <w:r>
        <w:rPr>
          <w:color w:val="000000"/>
          <w:sz w:val="24"/>
          <w:szCs w:val="24"/>
        </w:rPr>
        <w:t>Es</w:t>
      </w:r>
      <w:r w:rsidRPr="00275E0C">
        <w:rPr>
          <w:color w:val="000000"/>
          <w:sz w:val="24"/>
          <w:szCs w:val="24"/>
        </w:rPr>
        <w:t>timular el espíritu emprendedor desde la escuela</w:t>
      </w:r>
      <w:r>
        <w:rPr>
          <w:color w:val="000000"/>
          <w:sz w:val="24"/>
          <w:szCs w:val="24"/>
        </w:rPr>
        <w:t>.</w:t>
      </w:r>
    </w:p>
    <w:p w14:paraId="3C83B140" w14:textId="77777777" w:rsidR="00F16D36" w:rsidRPr="00275E0C" w:rsidRDefault="00F16D36" w:rsidP="00F16D36">
      <w:pPr>
        <w:spacing w:line="276" w:lineRule="auto"/>
        <w:ind w:left="360" w:hanging="360"/>
        <w:jc w:val="both"/>
        <w:rPr>
          <w:color w:val="000000"/>
          <w:sz w:val="24"/>
          <w:szCs w:val="24"/>
        </w:rPr>
      </w:pPr>
    </w:p>
    <w:p w14:paraId="2333BC98" w14:textId="77777777" w:rsidR="00F16D36" w:rsidRPr="00275E0C" w:rsidRDefault="00F16D36" w:rsidP="00F16D36">
      <w:pPr>
        <w:numPr>
          <w:ilvl w:val="0"/>
          <w:numId w:val="1"/>
        </w:numPr>
        <w:spacing w:line="276" w:lineRule="auto"/>
        <w:jc w:val="both"/>
        <w:rPr>
          <w:color w:val="000000"/>
          <w:sz w:val="24"/>
          <w:szCs w:val="24"/>
        </w:rPr>
      </w:pPr>
      <w:r w:rsidRPr="00275E0C">
        <w:rPr>
          <w:color w:val="000000"/>
          <w:sz w:val="24"/>
          <w:szCs w:val="24"/>
        </w:rPr>
        <w:t>Acercar el mundo educativ</w:t>
      </w:r>
      <w:r>
        <w:rPr>
          <w:color w:val="000000"/>
          <w:sz w:val="24"/>
          <w:szCs w:val="24"/>
        </w:rPr>
        <w:t>o al de la creación de empresas.</w:t>
      </w:r>
    </w:p>
    <w:p w14:paraId="12D6CC9E" w14:textId="77777777" w:rsidR="00F16D36" w:rsidRPr="00275E0C" w:rsidRDefault="00F16D36" w:rsidP="00F16D36">
      <w:pPr>
        <w:spacing w:line="276" w:lineRule="auto"/>
        <w:ind w:left="360" w:hanging="360"/>
        <w:jc w:val="both"/>
        <w:rPr>
          <w:color w:val="000000"/>
          <w:sz w:val="24"/>
          <w:szCs w:val="24"/>
        </w:rPr>
      </w:pPr>
    </w:p>
    <w:p w14:paraId="5574821E" w14:textId="06927FEE" w:rsidR="00F16D36" w:rsidRPr="00275E0C" w:rsidRDefault="00F16D36" w:rsidP="00F16D36">
      <w:pPr>
        <w:pStyle w:val="Sangra2detdecuerpo"/>
        <w:numPr>
          <w:ilvl w:val="0"/>
          <w:numId w:val="1"/>
        </w:numPr>
        <w:spacing w:line="276" w:lineRule="auto"/>
        <w:rPr>
          <w:sz w:val="24"/>
          <w:szCs w:val="24"/>
        </w:rPr>
      </w:pPr>
      <w:r w:rsidRPr="00275E0C">
        <w:rPr>
          <w:sz w:val="24"/>
          <w:szCs w:val="24"/>
        </w:rPr>
        <w:t>Premiar el sentido de la iniciativa, creatividad y el comportamiento emprendedor de los/as alumnos/as que estudian Ciclos Formativos, tant</w:t>
      </w:r>
      <w:r>
        <w:rPr>
          <w:sz w:val="24"/>
          <w:szCs w:val="24"/>
        </w:rPr>
        <w:t xml:space="preserve">o de Grado Medio como </w:t>
      </w:r>
      <w:r w:rsidR="00575645">
        <w:rPr>
          <w:sz w:val="24"/>
          <w:szCs w:val="24"/>
        </w:rPr>
        <w:t>Superior de la provincia de Sevilla</w:t>
      </w:r>
      <w:r w:rsidRPr="00275E0C">
        <w:rPr>
          <w:sz w:val="24"/>
          <w:szCs w:val="24"/>
        </w:rPr>
        <w:t xml:space="preserve">,  mediante la presentación y desarrollo de un proyecto de empresa basado en una idea novedosa respecto a servicios, productos, procesos, sistemas o negocios. </w:t>
      </w:r>
    </w:p>
    <w:p w14:paraId="71B0A5FE" w14:textId="77777777" w:rsidR="00F16D36" w:rsidRPr="00275E0C" w:rsidRDefault="00F16D36" w:rsidP="00F16D36">
      <w:pPr>
        <w:spacing w:line="276" w:lineRule="auto"/>
        <w:ind w:left="360" w:hanging="360"/>
        <w:jc w:val="both"/>
        <w:rPr>
          <w:color w:val="000000"/>
          <w:sz w:val="24"/>
          <w:szCs w:val="24"/>
        </w:rPr>
      </w:pPr>
    </w:p>
    <w:p w14:paraId="20DCED19" w14:textId="77777777" w:rsidR="00F16D36" w:rsidRPr="00275E0C" w:rsidRDefault="00F16D36" w:rsidP="00F16D36">
      <w:pPr>
        <w:pStyle w:val="Sangra2detdecuerpo"/>
        <w:numPr>
          <w:ilvl w:val="0"/>
          <w:numId w:val="1"/>
        </w:numPr>
        <w:spacing w:line="276" w:lineRule="auto"/>
        <w:rPr>
          <w:sz w:val="24"/>
          <w:szCs w:val="24"/>
        </w:rPr>
      </w:pPr>
      <w:r w:rsidRPr="00275E0C">
        <w:rPr>
          <w:sz w:val="24"/>
          <w:szCs w:val="24"/>
        </w:rPr>
        <w:t xml:space="preserve">Valorar el desarrollo de capacidades como la observación, la iniciativa, la asunción de riesgos, la toma de decisiones y la resolución de conflictos, así como el trabajo en equipo. </w:t>
      </w:r>
    </w:p>
    <w:p w14:paraId="56809A3E" w14:textId="77777777" w:rsidR="00F16D36" w:rsidRPr="00275E0C" w:rsidRDefault="00F16D36" w:rsidP="00F16D36">
      <w:pPr>
        <w:spacing w:line="276" w:lineRule="auto"/>
        <w:ind w:left="360" w:hanging="360"/>
        <w:jc w:val="both"/>
        <w:rPr>
          <w:color w:val="000000"/>
          <w:sz w:val="24"/>
          <w:szCs w:val="24"/>
        </w:rPr>
      </w:pPr>
    </w:p>
    <w:p w14:paraId="1EAA2547" w14:textId="77777777" w:rsidR="00F16D36" w:rsidRPr="00275E0C" w:rsidRDefault="00F16D36" w:rsidP="00F16D36">
      <w:pPr>
        <w:pStyle w:val="Sangra2detdecuerpo"/>
        <w:numPr>
          <w:ilvl w:val="0"/>
          <w:numId w:val="1"/>
        </w:numPr>
        <w:spacing w:line="276" w:lineRule="auto"/>
        <w:rPr>
          <w:b/>
          <w:sz w:val="24"/>
          <w:szCs w:val="24"/>
        </w:rPr>
      </w:pPr>
      <w:r w:rsidRPr="00275E0C">
        <w:rPr>
          <w:sz w:val="24"/>
          <w:szCs w:val="24"/>
        </w:rPr>
        <w:t xml:space="preserve">Potenciar y valorar el trabajo compartido entre diferentes familias profesionales. </w:t>
      </w:r>
    </w:p>
    <w:p w14:paraId="0064C5BA" w14:textId="77777777" w:rsidR="00F16D36" w:rsidRPr="00275E0C" w:rsidRDefault="00F16D36" w:rsidP="00F16D36">
      <w:pPr>
        <w:pStyle w:val="Default"/>
        <w:spacing w:line="276" w:lineRule="auto"/>
        <w:jc w:val="both"/>
        <w:rPr>
          <w:rFonts w:ascii="Times New Roman" w:hAnsi="Times New Roman"/>
          <w:b/>
          <w:szCs w:val="24"/>
        </w:rPr>
      </w:pPr>
    </w:p>
    <w:p w14:paraId="35021523" w14:textId="77777777" w:rsidR="00F16D36" w:rsidRDefault="00F16D36" w:rsidP="00F16D36">
      <w:pPr>
        <w:pStyle w:val="Default"/>
        <w:spacing w:line="276" w:lineRule="auto"/>
        <w:jc w:val="both"/>
        <w:rPr>
          <w:rFonts w:ascii="Times New Roman" w:hAnsi="Times New Roman"/>
          <w:b/>
          <w:szCs w:val="24"/>
        </w:rPr>
      </w:pPr>
    </w:p>
    <w:p w14:paraId="2BF1ABC5" w14:textId="77777777" w:rsidR="00F16D36" w:rsidRPr="00275E0C" w:rsidRDefault="00F16D36" w:rsidP="00F16D36">
      <w:pPr>
        <w:pStyle w:val="Default"/>
        <w:spacing w:line="276" w:lineRule="auto"/>
        <w:jc w:val="both"/>
        <w:rPr>
          <w:rFonts w:ascii="Times New Roman" w:hAnsi="Times New Roman"/>
          <w:b/>
          <w:szCs w:val="24"/>
        </w:rPr>
      </w:pPr>
    </w:p>
    <w:p w14:paraId="71577470" w14:textId="77777777" w:rsidR="00F16D36" w:rsidRPr="00275E0C" w:rsidRDefault="00F16D36" w:rsidP="00F16D36">
      <w:pPr>
        <w:pStyle w:val="Default"/>
        <w:jc w:val="center"/>
        <w:rPr>
          <w:b/>
          <w:szCs w:val="24"/>
          <w:u w:val="single"/>
        </w:rPr>
      </w:pPr>
      <w:r w:rsidRPr="00275E0C">
        <w:rPr>
          <w:b/>
          <w:szCs w:val="24"/>
          <w:u w:val="single"/>
        </w:rPr>
        <w:t>BASES</w:t>
      </w:r>
    </w:p>
    <w:p w14:paraId="431ADEA7" w14:textId="77777777" w:rsidR="00F16D36" w:rsidRDefault="00F16D36" w:rsidP="00F16D36">
      <w:pPr>
        <w:pStyle w:val="Default"/>
        <w:jc w:val="both"/>
        <w:rPr>
          <w:b/>
        </w:rPr>
      </w:pPr>
    </w:p>
    <w:p w14:paraId="78DC9125" w14:textId="77777777" w:rsidR="00F16D36" w:rsidRPr="006A2C39" w:rsidRDefault="00F16D36" w:rsidP="00F16D36">
      <w:pPr>
        <w:pStyle w:val="Default"/>
        <w:jc w:val="both"/>
        <w:rPr>
          <w:rFonts w:ascii="Times New Roman" w:hAnsi="Times New Roman"/>
          <w:b/>
          <w:sz w:val="28"/>
          <w:u w:val="single"/>
        </w:rPr>
      </w:pPr>
      <w:r w:rsidRPr="006A2C39">
        <w:rPr>
          <w:b/>
        </w:rPr>
        <w:t>PRIMERA:</w:t>
      </w:r>
      <w:r>
        <w:rPr>
          <w:b/>
        </w:rPr>
        <w:t xml:space="preserve"> EL CONCURSO</w:t>
      </w:r>
    </w:p>
    <w:p w14:paraId="40B92889" w14:textId="77777777" w:rsidR="00F16D36" w:rsidRPr="00BD21BD" w:rsidRDefault="00F16D36" w:rsidP="00F16D36">
      <w:pPr>
        <w:jc w:val="both"/>
        <w:rPr>
          <w:color w:val="000000"/>
          <w:sz w:val="28"/>
        </w:rPr>
      </w:pPr>
    </w:p>
    <w:p w14:paraId="1A54DF6C" w14:textId="77777777" w:rsidR="00F16D36" w:rsidRPr="00277DBB" w:rsidRDefault="00F16D36" w:rsidP="00F16D36">
      <w:pPr>
        <w:pStyle w:val="Textodecuerpo2"/>
        <w:jc w:val="both"/>
        <w:rPr>
          <w:rFonts w:ascii="Times New Roman" w:hAnsi="Times New Roman"/>
          <w:color w:val="000000"/>
          <w:szCs w:val="24"/>
        </w:rPr>
      </w:pPr>
      <w:r>
        <w:rPr>
          <w:rFonts w:ascii="Times New Roman" w:hAnsi="Times New Roman"/>
          <w:color w:val="000000"/>
          <w:sz w:val="28"/>
        </w:rPr>
        <w:tab/>
      </w:r>
      <w:r w:rsidRPr="00277DBB">
        <w:rPr>
          <w:rFonts w:ascii="Times New Roman" w:hAnsi="Times New Roman"/>
          <w:color w:val="000000"/>
          <w:szCs w:val="24"/>
        </w:rPr>
        <w:t xml:space="preserve">El concurso consistirá en la presentación de un proyecto en el que se expondrá y explicará una idea de negocio. Recogiendo todos los pasos para la elaboración de un Plan de Negocio, desde el origen de la idea hasta el análisis de su viabilidad. </w:t>
      </w:r>
    </w:p>
    <w:p w14:paraId="450BE8EF" w14:textId="77777777" w:rsidR="00F16D36" w:rsidRPr="00277DBB" w:rsidRDefault="00F16D36" w:rsidP="00F16D36">
      <w:pPr>
        <w:pStyle w:val="Default"/>
        <w:jc w:val="both"/>
        <w:rPr>
          <w:rFonts w:ascii="Times New Roman" w:hAnsi="Times New Roman"/>
          <w:szCs w:val="24"/>
        </w:rPr>
      </w:pPr>
    </w:p>
    <w:p w14:paraId="74F3E33A" w14:textId="6E9C71F6" w:rsidR="00F16D36" w:rsidRPr="00277DBB" w:rsidRDefault="00F16D36" w:rsidP="00F16D36">
      <w:pPr>
        <w:jc w:val="both"/>
        <w:rPr>
          <w:color w:val="000000"/>
          <w:sz w:val="24"/>
          <w:szCs w:val="24"/>
        </w:rPr>
      </w:pPr>
      <w:r w:rsidRPr="00277DBB">
        <w:rPr>
          <w:color w:val="000000"/>
          <w:sz w:val="24"/>
          <w:szCs w:val="24"/>
        </w:rPr>
        <w:tab/>
        <w:t>El Departamento de A</w:t>
      </w:r>
      <w:r>
        <w:rPr>
          <w:color w:val="000000"/>
          <w:sz w:val="24"/>
          <w:szCs w:val="24"/>
        </w:rPr>
        <w:t xml:space="preserve">dministrativo facilitará </w:t>
      </w:r>
      <w:r w:rsidRPr="00277DBB">
        <w:rPr>
          <w:color w:val="000000"/>
          <w:sz w:val="24"/>
          <w:szCs w:val="24"/>
        </w:rPr>
        <w:t xml:space="preserve"> un cuaderno-guía para la elaboración del Plan de</w:t>
      </w:r>
      <w:r>
        <w:rPr>
          <w:color w:val="000000"/>
          <w:sz w:val="24"/>
          <w:szCs w:val="24"/>
        </w:rPr>
        <w:t xml:space="preserve"> Empresa. Los</w:t>
      </w:r>
      <w:r w:rsidR="00575645">
        <w:rPr>
          <w:color w:val="000000"/>
          <w:sz w:val="24"/>
          <w:szCs w:val="24"/>
        </w:rPr>
        <w:t>/as</w:t>
      </w:r>
      <w:r>
        <w:rPr>
          <w:color w:val="000000"/>
          <w:sz w:val="24"/>
          <w:szCs w:val="24"/>
        </w:rPr>
        <w:t xml:space="preserve"> alumnos/as</w:t>
      </w:r>
      <w:r w:rsidRPr="00277DBB">
        <w:rPr>
          <w:color w:val="000000"/>
          <w:sz w:val="24"/>
          <w:szCs w:val="24"/>
        </w:rPr>
        <w:t xml:space="preserve"> podrán adaptar dicho cuaderno en función de la actividad económica de la empresa que se pretende crear. Debe estructurar su proyecto empresarial en los siguientes apartados:</w:t>
      </w:r>
    </w:p>
    <w:p w14:paraId="4B611012" w14:textId="77777777" w:rsidR="00F16D36" w:rsidRDefault="00F16D36" w:rsidP="00F16D36">
      <w:pPr>
        <w:jc w:val="both"/>
        <w:rPr>
          <w:color w:val="000000"/>
          <w:sz w:val="24"/>
          <w:szCs w:val="24"/>
        </w:rPr>
      </w:pPr>
    </w:p>
    <w:p w14:paraId="65B260DF" w14:textId="77777777" w:rsidR="00F16D36" w:rsidRPr="00277DBB" w:rsidRDefault="00F16D36" w:rsidP="00F16D36">
      <w:pPr>
        <w:jc w:val="both"/>
        <w:rPr>
          <w:color w:val="000000"/>
          <w:sz w:val="24"/>
          <w:szCs w:val="24"/>
        </w:rPr>
      </w:pPr>
    </w:p>
    <w:p w14:paraId="073B3F28" w14:textId="77777777" w:rsidR="00F16D36" w:rsidRDefault="00F16D36" w:rsidP="00F16D36">
      <w:pPr>
        <w:pStyle w:val="Sangradetdecuerpo"/>
        <w:jc w:val="both"/>
        <w:rPr>
          <w:rFonts w:ascii="Times New Roman" w:hAnsi="Times New Roman"/>
          <w:szCs w:val="24"/>
        </w:rPr>
      </w:pPr>
      <w:r w:rsidRPr="009B2FF2">
        <w:rPr>
          <w:rFonts w:ascii="Times New Roman" w:hAnsi="Times New Roman"/>
          <w:szCs w:val="24"/>
        </w:rPr>
        <w:t>A.- ANTECEDENTES DEL PROYECTO.</w:t>
      </w:r>
    </w:p>
    <w:p w14:paraId="06F2837A" w14:textId="77777777" w:rsidR="00F16D36" w:rsidRPr="00E706EC" w:rsidRDefault="00F16D36" w:rsidP="00F16D36">
      <w:pPr>
        <w:pStyle w:val="Default"/>
      </w:pPr>
    </w:p>
    <w:p w14:paraId="20AA9DAA" w14:textId="77777777" w:rsidR="00F16D36" w:rsidRDefault="00F16D36" w:rsidP="00F16D36">
      <w:pPr>
        <w:pStyle w:val="Sangradetdecuerpo"/>
        <w:jc w:val="both"/>
        <w:rPr>
          <w:rFonts w:ascii="Times New Roman" w:hAnsi="Times New Roman"/>
          <w:szCs w:val="24"/>
        </w:rPr>
      </w:pPr>
      <w:r w:rsidRPr="009B2FF2">
        <w:rPr>
          <w:rFonts w:ascii="Times New Roman" w:hAnsi="Times New Roman"/>
          <w:szCs w:val="24"/>
        </w:rPr>
        <w:t>B.- ACTIVIDAD.</w:t>
      </w:r>
    </w:p>
    <w:p w14:paraId="4C6F3B07" w14:textId="77777777" w:rsidR="00F16D36" w:rsidRPr="00E706EC" w:rsidRDefault="00F16D36" w:rsidP="00F16D36">
      <w:pPr>
        <w:pStyle w:val="Default"/>
      </w:pPr>
    </w:p>
    <w:p w14:paraId="62386531" w14:textId="77777777" w:rsidR="00F16D36" w:rsidRDefault="00F16D36" w:rsidP="00F16D36">
      <w:pPr>
        <w:pStyle w:val="Sangradetdecuerpo"/>
        <w:jc w:val="both"/>
        <w:rPr>
          <w:rFonts w:ascii="Times New Roman" w:hAnsi="Times New Roman"/>
          <w:szCs w:val="24"/>
        </w:rPr>
      </w:pPr>
      <w:r w:rsidRPr="009B2FF2">
        <w:rPr>
          <w:rFonts w:ascii="Times New Roman" w:hAnsi="Times New Roman"/>
          <w:szCs w:val="24"/>
        </w:rPr>
        <w:t>C.- PLAN DE PRODUCCIÓN O DE PRESTACIÓN DEL SERVICIO.</w:t>
      </w:r>
    </w:p>
    <w:p w14:paraId="288EE6FD" w14:textId="77777777" w:rsidR="00F16D36" w:rsidRPr="00E706EC" w:rsidRDefault="00F16D36" w:rsidP="00F16D36">
      <w:pPr>
        <w:pStyle w:val="Default"/>
      </w:pPr>
    </w:p>
    <w:p w14:paraId="0D4037C1" w14:textId="77777777" w:rsidR="00F16D36" w:rsidRDefault="00F16D36" w:rsidP="00F16D36">
      <w:pPr>
        <w:pStyle w:val="Ttulo1"/>
        <w:jc w:val="both"/>
        <w:rPr>
          <w:rFonts w:ascii="Times New Roman" w:hAnsi="Times New Roman"/>
          <w:szCs w:val="24"/>
        </w:rPr>
      </w:pPr>
      <w:r w:rsidRPr="009B2FF2">
        <w:rPr>
          <w:rFonts w:ascii="Times New Roman" w:hAnsi="Times New Roman"/>
          <w:szCs w:val="24"/>
        </w:rPr>
        <w:t>D.- EL MERCADO.</w:t>
      </w:r>
    </w:p>
    <w:p w14:paraId="73A7914C" w14:textId="77777777" w:rsidR="00F16D36" w:rsidRPr="00E706EC" w:rsidRDefault="00F16D36" w:rsidP="00F16D36">
      <w:pPr>
        <w:pStyle w:val="Default"/>
      </w:pPr>
    </w:p>
    <w:p w14:paraId="7E7DF48F" w14:textId="77777777" w:rsidR="00F16D36" w:rsidRDefault="00F16D36" w:rsidP="00F16D36">
      <w:pPr>
        <w:pStyle w:val="Ttulo1"/>
        <w:jc w:val="both"/>
        <w:rPr>
          <w:rFonts w:ascii="Times New Roman" w:hAnsi="Times New Roman"/>
          <w:color w:val="000000"/>
          <w:szCs w:val="24"/>
        </w:rPr>
      </w:pPr>
      <w:r w:rsidRPr="009B2FF2">
        <w:rPr>
          <w:rFonts w:ascii="Times New Roman" w:hAnsi="Times New Roman"/>
          <w:color w:val="000000"/>
          <w:szCs w:val="24"/>
        </w:rPr>
        <w:t>E.- PLAN DE MARKETING.</w:t>
      </w:r>
    </w:p>
    <w:p w14:paraId="411C1E24" w14:textId="77777777" w:rsidR="00F16D36" w:rsidRPr="00E706EC" w:rsidRDefault="00F16D36" w:rsidP="00F16D36">
      <w:pPr>
        <w:pStyle w:val="Default"/>
      </w:pPr>
    </w:p>
    <w:p w14:paraId="6EBD1F38" w14:textId="77777777" w:rsidR="00F16D36" w:rsidRDefault="00F16D36" w:rsidP="00F16D36">
      <w:pPr>
        <w:pStyle w:val="Ttulo6"/>
        <w:jc w:val="both"/>
        <w:rPr>
          <w:sz w:val="24"/>
          <w:szCs w:val="24"/>
        </w:rPr>
      </w:pPr>
      <w:r w:rsidRPr="009B2FF2">
        <w:rPr>
          <w:sz w:val="24"/>
          <w:szCs w:val="24"/>
        </w:rPr>
        <w:t>F.- RECURSOS HUMANOS.</w:t>
      </w:r>
    </w:p>
    <w:p w14:paraId="6863A6DF" w14:textId="77777777" w:rsidR="00F16D36" w:rsidRPr="00E706EC" w:rsidRDefault="00F16D36" w:rsidP="00F16D36"/>
    <w:p w14:paraId="520598D8" w14:textId="77777777" w:rsidR="00F16D36" w:rsidRDefault="00F16D36" w:rsidP="00F16D36">
      <w:pPr>
        <w:jc w:val="both"/>
        <w:rPr>
          <w:sz w:val="24"/>
          <w:szCs w:val="24"/>
        </w:rPr>
      </w:pPr>
      <w:r w:rsidRPr="009B2FF2">
        <w:rPr>
          <w:sz w:val="24"/>
          <w:szCs w:val="24"/>
        </w:rPr>
        <w:t>G.-PLAN ECONÓMICO FINANCIERO.</w:t>
      </w:r>
    </w:p>
    <w:p w14:paraId="3BC57C86" w14:textId="77777777" w:rsidR="00F16D36" w:rsidRPr="009B2FF2" w:rsidRDefault="00F16D36" w:rsidP="00F16D36">
      <w:pPr>
        <w:jc w:val="both"/>
        <w:rPr>
          <w:sz w:val="24"/>
          <w:szCs w:val="24"/>
        </w:rPr>
      </w:pPr>
    </w:p>
    <w:p w14:paraId="2246E34B" w14:textId="77777777" w:rsidR="00F16D36" w:rsidRDefault="00F16D36" w:rsidP="00F16D36">
      <w:pPr>
        <w:jc w:val="both"/>
        <w:rPr>
          <w:sz w:val="24"/>
          <w:szCs w:val="24"/>
        </w:rPr>
      </w:pPr>
      <w:r w:rsidRPr="009B2FF2">
        <w:rPr>
          <w:sz w:val="24"/>
          <w:szCs w:val="24"/>
        </w:rPr>
        <w:t>H.- BIBLIOGRAFÍA.</w:t>
      </w:r>
    </w:p>
    <w:p w14:paraId="148A7A15" w14:textId="77777777" w:rsidR="00F16D36" w:rsidRPr="009B2FF2" w:rsidRDefault="00F16D36" w:rsidP="00F16D36">
      <w:pPr>
        <w:jc w:val="both"/>
        <w:rPr>
          <w:sz w:val="24"/>
          <w:szCs w:val="24"/>
        </w:rPr>
      </w:pPr>
    </w:p>
    <w:p w14:paraId="1F7A3632" w14:textId="77777777" w:rsidR="00F16D36" w:rsidRPr="009B2FF2" w:rsidRDefault="00F16D36" w:rsidP="00F16D36">
      <w:pPr>
        <w:jc w:val="both"/>
        <w:rPr>
          <w:sz w:val="24"/>
          <w:szCs w:val="24"/>
        </w:rPr>
      </w:pPr>
      <w:r w:rsidRPr="009B2FF2">
        <w:rPr>
          <w:sz w:val="24"/>
          <w:szCs w:val="24"/>
        </w:rPr>
        <w:t>I.  – ANEXOS.</w:t>
      </w:r>
    </w:p>
    <w:p w14:paraId="2E7DE957" w14:textId="77777777" w:rsidR="00F16D36" w:rsidRPr="009B2FF2" w:rsidRDefault="00F16D36" w:rsidP="00F16D36">
      <w:pPr>
        <w:pStyle w:val="Default"/>
        <w:jc w:val="both"/>
        <w:rPr>
          <w:rFonts w:ascii="Times New Roman" w:hAnsi="Times New Roman"/>
          <w:sz w:val="28"/>
        </w:rPr>
      </w:pPr>
    </w:p>
    <w:p w14:paraId="2F6D8BE4" w14:textId="77777777" w:rsidR="00F16D36" w:rsidRDefault="00F16D36" w:rsidP="00F16D36">
      <w:pPr>
        <w:pStyle w:val="Default"/>
        <w:jc w:val="both"/>
        <w:rPr>
          <w:rFonts w:ascii="Times New Roman" w:hAnsi="Times New Roman"/>
          <w:b/>
          <w:sz w:val="28"/>
        </w:rPr>
      </w:pPr>
    </w:p>
    <w:p w14:paraId="189C8924" w14:textId="77777777" w:rsidR="00F16D36" w:rsidRDefault="00F16D36" w:rsidP="00F16D36">
      <w:pPr>
        <w:pStyle w:val="Default"/>
        <w:jc w:val="both"/>
        <w:rPr>
          <w:rFonts w:ascii="Times New Roman" w:hAnsi="Times New Roman"/>
          <w:b/>
          <w:sz w:val="28"/>
        </w:rPr>
      </w:pPr>
      <w:r>
        <w:rPr>
          <w:rFonts w:ascii="Times New Roman" w:hAnsi="Times New Roman"/>
          <w:b/>
          <w:sz w:val="28"/>
        </w:rPr>
        <w:t>SEGUNDA: PARTICIPANTES Y ESTRUCTURA</w:t>
      </w:r>
    </w:p>
    <w:p w14:paraId="4845DF5A" w14:textId="77777777" w:rsidR="00F16D36" w:rsidRDefault="00F16D36" w:rsidP="00F16D36">
      <w:pPr>
        <w:pStyle w:val="Default"/>
        <w:jc w:val="both"/>
        <w:rPr>
          <w:rFonts w:ascii="Times New Roman" w:hAnsi="Times New Roman"/>
          <w:b/>
          <w:sz w:val="28"/>
        </w:rPr>
      </w:pPr>
    </w:p>
    <w:p w14:paraId="3B965F28" w14:textId="77777777" w:rsidR="00F16D36" w:rsidRPr="00151F94" w:rsidRDefault="00F16D36" w:rsidP="00F16D36">
      <w:pPr>
        <w:pStyle w:val="Sangradetdecuerpo"/>
        <w:jc w:val="both"/>
        <w:rPr>
          <w:rFonts w:ascii="Times New Roman" w:hAnsi="Times New Roman"/>
          <w:color w:val="000000"/>
          <w:szCs w:val="24"/>
        </w:rPr>
      </w:pPr>
      <w:r>
        <w:rPr>
          <w:rFonts w:ascii="Times New Roman" w:hAnsi="Times New Roman"/>
          <w:color w:val="000000"/>
          <w:sz w:val="28"/>
        </w:rPr>
        <w:tab/>
      </w:r>
      <w:r>
        <w:rPr>
          <w:rFonts w:ascii="Times New Roman" w:hAnsi="Times New Roman"/>
          <w:color w:val="000000"/>
          <w:szCs w:val="24"/>
        </w:rPr>
        <w:t>P</w:t>
      </w:r>
      <w:r w:rsidRPr="00151F94">
        <w:rPr>
          <w:rFonts w:ascii="Times New Roman" w:hAnsi="Times New Roman"/>
          <w:color w:val="000000"/>
          <w:szCs w:val="24"/>
        </w:rPr>
        <w:t xml:space="preserve">resentarán un proyecto empresarial no iniciado hasta la fecha y que no haya sido premiado con anterioridad. </w:t>
      </w:r>
    </w:p>
    <w:p w14:paraId="12CD44BF" w14:textId="77777777" w:rsidR="00F16D36" w:rsidRPr="00151F94" w:rsidRDefault="00F16D36" w:rsidP="00F16D36">
      <w:pPr>
        <w:pStyle w:val="Default"/>
        <w:jc w:val="both"/>
        <w:rPr>
          <w:rFonts w:ascii="Times New Roman" w:hAnsi="Times New Roman"/>
          <w:szCs w:val="24"/>
        </w:rPr>
      </w:pPr>
    </w:p>
    <w:p w14:paraId="67D3043D" w14:textId="1425E3E2" w:rsidR="00F16D36" w:rsidRPr="00151F94" w:rsidRDefault="00F16D36" w:rsidP="00F16D36">
      <w:pPr>
        <w:pStyle w:val="Textodecuerpo"/>
        <w:numPr>
          <w:ilvl w:val="0"/>
          <w:numId w:val="2"/>
        </w:numPr>
        <w:jc w:val="both"/>
        <w:rPr>
          <w:rFonts w:ascii="Times New Roman" w:hAnsi="Times New Roman"/>
          <w:color w:val="000000"/>
          <w:szCs w:val="24"/>
        </w:rPr>
      </w:pPr>
      <w:r w:rsidRPr="00151F94">
        <w:rPr>
          <w:rFonts w:ascii="Times New Roman" w:hAnsi="Times New Roman"/>
          <w:color w:val="000000"/>
          <w:szCs w:val="24"/>
        </w:rPr>
        <w:t xml:space="preserve">Deberán presentarse equipos de un máximo de tres </w:t>
      </w:r>
      <w:r>
        <w:rPr>
          <w:rFonts w:ascii="Times New Roman" w:hAnsi="Times New Roman"/>
          <w:color w:val="000000"/>
          <w:szCs w:val="24"/>
        </w:rPr>
        <w:t>alumnos/</w:t>
      </w:r>
      <w:r w:rsidR="00575645">
        <w:rPr>
          <w:rFonts w:ascii="Times New Roman" w:hAnsi="Times New Roman"/>
          <w:color w:val="000000"/>
          <w:szCs w:val="24"/>
        </w:rPr>
        <w:t>as matriculados en el curso 2021-2022</w:t>
      </w:r>
      <w:r>
        <w:rPr>
          <w:rFonts w:ascii="Times New Roman" w:hAnsi="Times New Roman"/>
          <w:color w:val="000000"/>
          <w:szCs w:val="24"/>
        </w:rPr>
        <w:t>.</w:t>
      </w:r>
      <w:r w:rsidRPr="00151F94">
        <w:rPr>
          <w:rFonts w:ascii="Times New Roman" w:hAnsi="Times New Roman"/>
          <w:color w:val="000000"/>
          <w:szCs w:val="24"/>
        </w:rPr>
        <w:t xml:space="preserve"> </w:t>
      </w:r>
    </w:p>
    <w:p w14:paraId="2556827C" w14:textId="77777777" w:rsidR="00F16D36" w:rsidRPr="00277DBB" w:rsidRDefault="00F16D36" w:rsidP="00F16D36">
      <w:pPr>
        <w:pStyle w:val="Textodecuerpo"/>
        <w:ind w:left="360" w:hanging="360"/>
        <w:jc w:val="both"/>
        <w:rPr>
          <w:rFonts w:ascii="Times New Roman" w:hAnsi="Times New Roman"/>
          <w:color w:val="000000"/>
          <w:szCs w:val="24"/>
        </w:rPr>
      </w:pPr>
    </w:p>
    <w:p w14:paraId="02D89F39" w14:textId="3C0E77B5" w:rsidR="00F16D36" w:rsidRDefault="00F16D36" w:rsidP="00F16D36">
      <w:pPr>
        <w:numPr>
          <w:ilvl w:val="0"/>
          <w:numId w:val="2"/>
        </w:numPr>
        <w:jc w:val="both"/>
        <w:rPr>
          <w:color w:val="000000"/>
          <w:sz w:val="24"/>
          <w:szCs w:val="24"/>
        </w:rPr>
      </w:pPr>
      <w:r w:rsidRPr="00277DBB">
        <w:rPr>
          <w:color w:val="000000"/>
          <w:sz w:val="24"/>
          <w:szCs w:val="24"/>
        </w:rPr>
        <w:t xml:space="preserve">Los proyectos podrán estar dirigidos </w:t>
      </w:r>
      <w:r w:rsidR="00575645">
        <w:rPr>
          <w:color w:val="000000"/>
          <w:sz w:val="24"/>
          <w:szCs w:val="24"/>
        </w:rPr>
        <w:t>por un/a profesor/a orietador/a</w:t>
      </w:r>
      <w:r w:rsidRPr="00277DBB">
        <w:rPr>
          <w:color w:val="000000"/>
          <w:sz w:val="24"/>
          <w:szCs w:val="24"/>
        </w:rPr>
        <w:t xml:space="preserve"> del proyecto. </w:t>
      </w:r>
    </w:p>
    <w:p w14:paraId="7E9EBAA4" w14:textId="77777777" w:rsidR="00A57E45" w:rsidRDefault="00A57E45" w:rsidP="00A57E45">
      <w:pPr>
        <w:jc w:val="both"/>
        <w:rPr>
          <w:color w:val="000000"/>
          <w:sz w:val="24"/>
          <w:szCs w:val="24"/>
        </w:rPr>
      </w:pPr>
    </w:p>
    <w:p w14:paraId="2A6B1B71" w14:textId="651FA9DD" w:rsidR="00A57E45" w:rsidRPr="00277DBB" w:rsidRDefault="00A57E45" w:rsidP="00A57E45">
      <w:pPr>
        <w:numPr>
          <w:ilvl w:val="0"/>
          <w:numId w:val="2"/>
        </w:numPr>
        <w:jc w:val="both"/>
        <w:rPr>
          <w:color w:val="000000"/>
          <w:sz w:val="24"/>
          <w:szCs w:val="24"/>
        </w:rPr>
      </w:pPr>
      <w:r w:rsidRPr="00277DBB">
        <w:rPr>
          <w:color w:val="000000"/>
          <w:sz w:val="24"/>
          <w:szCs w:val="24"/>
        </w:rPr>
        <w:t xml:space="preserve">Cada Centro Educativo podrá presentar un máximo de </w:t>
      </w:r>
      <w:r>
        <w:rPr>
          <w:color w:val="000000"/>
          <w:sz w:val="24"/>
          <w:szCs w:val="24"/>
        </w:rPr>
        <w:t xml:space="preserve">15 Proyecto, sean de Grado Medio, Grado Superior o ambos </w:t>
      </w:r>
      <w:r w:rsidRPr="00277DBB">
        <w:rPr>
          <w:color w:val="000000"/>
          <w:sz w:val="24"/>
          <w:szCs w:val="24"/>
        </w:rPr>
        <w:t xml:space="preserve">. Si se produjera una situación en la </w:t>
      </w:r>
      <w:r>
        <w:rPr>
          <w:color w:val="000000"/>
          <w:sz w:val="24"/>
          <w:szCs w:val="24"/>
        </w:rPr>
        <w:t xml:space="preserve">que hubiera más de 15  </w:t>
      </w:r>
      <w:r w:rsidRPr="00277DBB">
        <w:rPr>
          <w:color w:val="000000"/>
          <w:sz w:val="24"/>
          <w:szCs w:val="24"/>
        </w:rPr>
        <w:t>proyectos candidatos</w:t>
      </w:r>
      <w:r>
        <w:rPr>
          <w:color w:val="000000"/>
          <w:sz w:val="24"/>
          <w:szCs w:val="24"/>
        </w:rPr>
        <w:t xml:space="preserve"> en el mismo Centro educativo, cada Centro deberá realizar su propia selección para su partición en el Certamen </w:t>
      </w:r>
      <w:proofErr w:type="spellStart"/>
      <w:r>
        <w:rPr>
          <w:color w:val="000000"/>
          <w:sz w:val="24"/>
          <w:szCs w:val="24"/>
        </w:rPr>
        <w:t>Jovemprende</w:t>
      </w:r>
      <w:proofErr w:type="spellEnd"/>
      <w:r>
        <w:rPr>
          <w:color w:val="000000"/>
          <w:sz w:val="24"/>
          <w:szCs w:val="24"/>
        </w:rPr>
        <w:t xml:space="preserve"> 2022.</w:t>
      </w:r>
    </w:p>
    <w:p w14:paraId="1CFBB014" w14:textId="77777777" w:rsidR="00A57E45" w:rsidRPr="00277DBB" w:rsidRDefault="00A57E45" w:rsidP="00A57E45">
      <w:pPr>
        <w:ind w:left="360"/>
        <w:jc w:val="both"/>
        <w:rPr>
          <w:color w:val="000000"/>
          <w:sz w:val="24"/>
          <w:szCs w:val="24"/>
        </w:rPr>
      </w:pPr>
    </w:p>
    <w:p w14:paraId="4B610ED2" w14:textId="77777777" w:rsidR="00F16D36" w:rsidRPr="00277DBB" w:rsidRDefault="00F16D36" w:rsidP="00F16D36">
      <w:pPr>
        <w:jc w:val="both"/>
        <w:rPr>
          <w:color w:val="000000"/>
          <w:sz w:val="24"/>
          <w:szCs w:val="24"/>
        </w:rPr>
      </w:pPr>
    </w:p>
    <w:p w14:paraId="65826236" w14:textId="77777777" w:rsidR="00F16D36" w:rsidRPr="00277DBB" w:rsidRDefault="00F16D36" w:rsidP="00F16D36">
      <w:pPr>
        <w:pStyle w:val="Default"/>
        <w:jc w:val="both"/>
        <w:rPr>
          <w:rFonts w:ascii="Times New Roman" w:hAnsi="Times New Roman"/>
          <w:szCs w:val="24"/>
        </w:rPr>
      </w:pPr>
    </w:p>
    <w:p w14:paraId="55FE8CE1" w14:textId="77777777" w:rsidR="00F16D36" w:rsidRDefault="00F16D36" w:rsidP="00F16D36">
      <w:pPr>
        <w:pStyle w:val="Ttulo1"/>
        <w:jc w:val="both"/>
        <w:rPr>
          <w:rFonts w:ascii="Times New Roman" w:hAnsi="Times New Roman"/>
          <w:b/>
          <w:sz w:val="28"/>
        </w:rPr>
      </w:pPr>
      <w:r>
        <w:rPr>
          <w:rFonts w:ascii="Times New Roman" w:hAnsi="Times New Roman"/>
          <w:b/>
          <w:sz w:val="28"/>
        </w:rPr>
        <w:t xml:space="preserve">TERCERA: CRITERIOS PARA LA VALORACION Y EVALUACIÓN DE LOS PROYECTOS. </w:t>
      </w:r>
    </w:p>
    <w:p w14:paraId="216F76B9" w14:textId="77777777" w:rsidR="00F16D36" w:rsidRDefault="00F16D36" w:rsidP="00F16D36">
      <w:pPr>
        <w:pStyle w:val="Default"/>
        <w:jc w:val="both"/>
        <w:rPr>
          <w:rFonts w:ascii="Times New Roman" w:hAnsi="Times New Roman"/>
          <w:sz w:val="28"/>
        </w:rPr>
      </w:pPr>
    </w:p>
    <w:p w14:paraId="4C2A48A9" w14:textId="77777777" w:rsidR="00F16D36" w:rsidRPr="00277DBB" w:rsidRDefault="00F16D36" w:rsidP="00F16D36">
      <w:pPr>
        <w:numPr>
          <w:ilvl w:val="0"/>
          <w:numId w:val="3"/>
        </w:numPr>
        <w:jc w:val="both"/>
        <w:rPr>
          <w:color w:val="000000"/>
          <w:sz w:val="24"/>
          <w:szCs w:val="24"/>
        </w:rPr>
      </w:pPr>
      <w:r w:rsidRPr="00277DBB">
        <w:rPr>
          <w:color w:val="000000"/>
          <w:sz w:val="24"/>
          <w:szCs w:val="24"/>
          <w:u w:val="single"/>
        </w:rPr>
        <w:t>Cercanía a la realidad</w:t>
      </w:r>
      <w:r w:rsidRPr="00277DBB">
        <w:rPr>
          <w:color w:val="000000"/>
          <w:sz w:val="24"/>
          <w:szCs w:val="24"/>
        </w:rPr>
        <w:t xml:space="preserve">. En este apartado se valorarán dos aspectos principalmente. Por un lado, que se trate de un proyecto “realista” en cuanto a temática, tamaño de negocio, etc. y, por otro, que los datos que se ofrezcan se hayan obtenido del uso de fuentes de información reales (entrevistas con la competencia, encuestas con potenciales clientes, visitas a entidades financieras, etc.); en definitiva, que los datos y resultados presentados en el trabajo sean obtenidos de la realidad. </w:t>
      </w:r>
    </w:p>
    <w:p w14:paraId="0D3250BE" w14:textId="77777777" w:rsidR="00F16D36" w:rsidRPr="00277DBB" w:rsidRDefault="00F16D36" w:rsidP="00F16D36">
      <w:pPr>
        <w:ind w:left="360" w:hanging="360"/>
        <w:jc w:val="both"/>
        <w:rPr>
          <w:color w:val="000000"/>
          <w:sz w:val="24"/>
          <w:szCs w:val="24"/>
        </w:rPr>
      </w:pPr>
    </w:p>
    <w:p w14:paraId="5E50383A" w14:textId="77777777" w:rsidR="00F16D36" w:rsidRPr="00277DBB" w:rsidRDefault="00F16D36" w:rsidP="00F16D36">
      <w:pPr>
        <w:ind w:left="708" w:firstLine="708"/>
        <w:jc w:val="both"/>
        <w:rPr>
          <w:b/>
          <w:color w:val="000000"/>
          <w:sz w:val="24"/>
          <w:szCs w:val="24"/>
        </w:rPr>
      </w:pPr>
      <w:r w:rsidRPr="00277DBB">
        <w:rPr>
          <w:b/>
          <w:color w:val="000000"/>
          <w:sz w:val="24"/>
          <w:szCs w:val="24"/>
        </w:rPr>
        <w:t xml:space="preserve">Valoración: 20% de la nota final. </w:t>
      </w:r>
    </w:p>
    <w:p w14:paraId="4689F38B" w14:textId="77777777" w:rsidR="00F16D36" w:rsidRPr="00277DBB" w:rsidRDefault="00F16D36" w:rsidP="00F16D36">
      <w:pPr>
        <w:jc w:val="both"/>
        <w:rPr>
          <w:color w:val="000000"/>
          <w:sz w:val="24"/>
          <w:szCs w:val="24"/>
        </w:rPr>
      </w:pPr>
    </w:p>
    <w:p w14:paraId="3550F99B" w14:textId="77777777" w:rsidR="00F16D36" w:rsidRPr="00277DBB" w:rsidRDefault="00F16D36" w:rsidP="00F16D36">
      <w:pPr>
        <w:numPr>
          <w:ilvl w:val="0"/>
          <w:numId w:val="3"/>
        </w:numPr>
        <w:jc w:val="both"/>
        <w:rPr>
          <w:color w:val="000000"/>
          <w:sz w:val="24"/>
          <w:szCs w:val="24"/>
        </w:rPr>
      </w:pPr>
      <w:r w:rsidRPr="00277DBB">
        <w:rPr>
          <w:color w:val="000000"/>
          <w:sz w:val="24"/>
          <w:szCs w:val="24"/>
          <w:u w:val="single"/>
        </w:rPr>
        <w:t>Grado de desarrollo y elaboración del Plan de Empresa</w:t>
      </w:r>
      <w:r w:rsidRPr="00277DBB">
        <w:rPr>
          <w:color w:val="000000"/>
          <w:sz w:val="24"/>
          <w:szCs w:val="24"/>
        </w:rPr>
        <w:t xml:space="preserve">. En este apartado se valorará que al Plan de Empresa sea completo y todos los apartados del mismo hayan sido completados. También se valorará que la estructuración del trabajo sea la adecuada, así como su facilidad de lectura y comprensión. </w:t>
      </w:r>
    </w:p>
    <w:p w14:paraId="7E848E8A" w14:textId="77777777" w:rsidR="00F16D36" w:rsidRPr="00277DBB" w:rsidRDefault="00F16D36" w:rsidP="00F16D36">
      <w:pPr>
        <w:ind w:left="360" w:hanging="360"/>
        <w:jc w:val="both"/>
        <w:rPr>
          <w:color w:val="000000"/>
          <w:sz w:val="24"/>
          <w:szCs w:val="24"/>
        </w:rPr>
      </w:pPr>
    </w:p>
    <w:p w14:paraId="3E5D3F2A" w14:textId="77777777" w:rsidR="00F16D36" w:rsidRPr="00277DBB" w:rsidRDefault="00F16D36" w:rsidP="00F16D36">
      <w:pPr>
        <w:ind w:left="708" w:firstLine="708"/>
        <w:jc w:val="both"/>
        <w:rPr>
          <w:b/>
          <w:color w:val="000000"/>
          <w:sz w:val="24"/>
          <w:szCs w:val="24"/>
        </w:rPr>
      </w:pPr>
      <w:r w:rsidRPr="00277DBB">
        <w:rPr>
          <w:b/>
          <w:color w:val="000000"/>
          <w:sz w:val="24"/>
          <w:szCs w:val="24"/>
        </w:rPr>
        <w:t>Valoración: 25% de la nota final.</w:t>
      </w:r>
    </w:p>
    <w:p w14:paraId="1A4D11FD" w14:textId="77777777" w:rsidR="00F16D36" w:rsidRPr="00277DBB" w:rsidRDefault="00F16D36" w:rsidP="00F16D36">
      <w:pPr>
        <w:jc w:val="both"/>
        <w:rPr>
          <w:color w:val="000000"/>
          <w:sz w:val="24"/>
          <w:szCs w:val="24"/>
        </w:rPr>
      </w:pPr>
    </w:p>
    <w:p w14:paraId="19B7E7AF" w14:textId="77777777" w:rsidR="00F16D36" w:rsidRPr="00277DBB" w:rsidRDefault="00F16D36" w:rsidP="00F16D36">
      <w:pPr>
        <w:pStyle w:val="Textodecuerpo"/>
        <w:numPr>
          <w:ilvl w:val="0"/>
          <w:numId w:val="3"/>
        </w:numPr>
        <w:jc w:val="both"/>
        <w:rPr>
          <w:rFonts w:ascii="Times New Roman" w:hAnsi="Times New Roman"/>
          <w:color w:val="000000"/>
          <w:szCs w:val="24"/>
        </w:rPr>
      </w:pPr>
      <w:r w:rsidRPr="00277DBB">
        <w:rPr>
          <w:rFonts w:ascii="Times New Roman" w:hAnsi="Times New Roman"/>
          <w:color w:val="000000"/>
          <w:szCs w:val="24"/>
          <w:u w:val="single"/>
        </w:rPr>
        <w:t>Originalidad</w:t>
      </w:r>
      <w:r w:rsidRPr="00277DBB">
        <w:rPr>
          <w:rFonts w:ascii="Times New Roman" w:hAnsi="Times New Roman"/>
          <w:color w:val="000000"/>
          <w:szCs w:val="24"/>
        </w:rPr>
        <w:t xml:space="preserve">. Tanto de la idea presentada, como el grado de novedad del producto, del servicio o del proceso o negocio propuesto. En este apartado se valorarán los aspectos innovadores de la idea de negocio propuesta. </w:t>
      </w:r>
    </w:p>
    <w:p w14:paraId="3F3FF712" w14:textId="77777777" w:rsidR="00F16D36" w:rsidRPr="00277DBB" w:rsidRDefault="00F16D36" w:rsidP="00F16D36">
      <w:pPr>
        <w:pStyle w:val="Default"/>
        <w:jc w:val="both"/>
        <w:rPr>
          <w:szCs w:val="24"/>
        </w:rPr>
      </w:pPr>
    </w:p>
    <w:p w14:paraId="13F646DB" w14:textId="77777777" w:rsidR="00F16D36" w:rsidRPr="00277DBB" w:rsidRDefault="00F16D36" w:rsidP="00F16D36">
      <w:pPr>
        <w:ind w:left="708" w:firstLine="708"/>
        <w:jc w:val="both"/>
        <w:rPr>
          <w:b/>
          <w:color w:val="000000"/>
          <w:sz w:val="24"/>
          <w:szCs w:val="24"/>
        </w:rPr>
      </w:pPr>
      <w:r w:rsidRPr="00277DBB">
        <w:rPr>
          <w:b/>
          <w:color w:val="000000"/>
          <w:sz w:val="24"/>
          <w:szCs w:val="24"/>
        </w:rPr>
        <w:t xml:space="preserve">Valoración: 25% de la nota final. </w:t>
      </w:r>
    </w:p>
    <w:p w14:paraId="6A0906D0" w14:textId="77777777" w:rsidR="00F16D36" w:rsidRPr="00277DBB" w:rsidRDefault="00F16D36" w:rsidP="00F16D36">
      <w:pPr>
        <w:jc w:val="both"/>
        <w:rPr>
          <w:b/>
          <w:color w:val="000000"/>
          <w:sz w:val="24"/>
          <w:szCs w:val="24"/>
        </w:rPr>
      </w:pPr>
    </w:p>
    <w:p w14:paraId="77574FCC" w14:textId="77777777" w:rsidR="00F16D36" w:rsidRPr="00277DBB" w:rsidRDefault="00F16D36" w:rsidP="00F16D36">
      <w:pPr>
        <w:numPr>
          <w:ilvl w:val="0"/>
          <w:numId w:val="3"/>
        </w:numPr>
        <w:jc w:val="both"/>
        <w:rPr>
          <w:color w:val="000000"/>
          <w:sz w:val="24"/>
          <w:szCs w:val="24"/>
        </w:rPr>
      </w:pPr>
      <w:r w:rsidRPr="00277DBB">
        <w:rPr>
          <w:color w:val="000000"/>
          <w:sz w:val="24"/>
          <w:szCs w:val="24"/>
          <w:u w:val="single"/>
        </w:rPr>
        <w:t>Exposición y defensa del proyecto ante el jurado</w:t>
      </w:r>
      <w:r w:rsidRPr="00277DBB">
        <w:rPr>
          <w:color w:val="000000"/>
          <w:sz w:val="24"/>
          <w:szCs w:val="24"/>
        </w:rPr>
        <w:t xml:space="preserve">. Aquellos proyectos finalistas deberán exponerlo ante un jurado. En este apartado se valorará que la exposición se ajuste al tiempo concedido, la estructura, orden y claridad de la exposición y la adecuación de las respuestas a las preguntas del jurado. </w:t>
      </w:r>
    </w:p>
    <w:p w14:paraId="6B9D3713" w14:textId="77777777" w:rsidR="00F16D36" w:rsidRDefault="00F16D36" w:rsidP="00F16D36">
      <w:pPr>
        <w:ind w:left="708" w:firstLine="708"/>
        <w:jc w:val="both"/>
        <w:rPr>
          <w:b/>
          <w:color w:val="000000"/>
          <w:sz w:val="24"/>
          <w:szCs w:val="24"/>
        </w:rPr>
      </w:pPr>
    </w:p>
    <w:p w14:paraId="0956B863" w14:textId="77777777" w:rsidR="00F16D36" w:rsidRDefault="00F16D36" w:rsidP="00F16D36">
      <w:pPr>
        <w:ind w:left="708" w:firstLine="708"/>
        <w:jc w:val="both"/>
        <w:rPr>
          <w:b/>
          <w:color w:val="000000"/>
          <w:sz w:val="24"/>
          <w:szCs w:val="24"/>
        </w:rPr>
      </w:pPr>
      <w:r w:rsidRPr="00277DBB">
        <w:rPr>
          <w:b/>
          <w:color w:val="000000"/>
          <w:sz w:val="24"/>
          <w:szCs w:val="24"/>
        </w:rPr>
        <w:t xml:space="preserve">Valoración: 30 % de la nota final. </w:t>
      </w:r>
    </w:p>
    <w:p w14:paraId="5EEC5168" w14:textId="77777777" w:rsidR="00F16D36" w:rsidRPr="00277DBB" w:rsidRDefault="00F16D36" w:rsidP="00F16D36">
      <w:pPr>
        <w:ind w:left="708" w:firstLine="708"/>
        <w:jc w:val="both"/>
        <w:rPr>
          <w:b/>
          <w:color w:val="000000"/>
          <w:sz w:val="24"/>
          <w:szCs w:val="24"/>
        </w:rPr>
      </w:pPr>
    </w:p>
    <w:p w14:paraId="2AFBD966" w14:textId="77777777" w:rsidR="00F16D36" w:rsidRPr="0014061F" w:rsidRDefault="00F16D36" w:rsidP="00F16D36">
      <w:pPr>
        <w:pStyle w:val="Default"/>
        <w:jc w:val="both"/>
        <w:rPr>
          <w:rFonts w:ascii="Times New Roman" w:hAnsi="Times New Roman"/>
          <w:b/>
          <w:szCs w:val="24"/>
        </w:rPr>
      </w:pPr>
      <w:r w:rsidRPr="00277DBB">
        <w:rPr>
          <w:rFonts w:ascii="Times New Roman" w:hAnsi="Times New Roman"/>
          <w:szCs w:val="24"/>
        </w:rPr>
        <w:tab/>
      </w:r>
      <w:r w:rsidRPr="0014061F">
        <w:rPr>
          <w:rFonts w:ascii="Times New Roman" w:hAnsi="Times New Roman"/>
          <w:b/>
          <w:szCs w:val="24"/>
        </w:rPr>
        <w:t xml:space="preserve">Además dentro de esta valoración se tendrá en cuenta la posible puesta en práctica de los proyectos, para posibilitar </w:t>
      </w:r>
      <w:r>
        <w:rPr>
          <w:rFonts w:ascii="Times New Roman" w:hAnsi="Times New Roman"/>
          <w:b/>
          <w:szCs w:val="24"/>
        </w:rPr>
        <w:t>la inserción laboral de los</w:t>
      </w:r>
      <w:r w:rsidRPr="0014061F">
        <w:rPr>
          <w:rFonts w:ascii="Times New Roman" w:hAnsi="Times New Roman"/>
          <w:b/>
          <w:szCs w:val="24"/>
        </w:rPr>
        <w:t xml:space="preserve"> jóvenes y evitar el riesgo de exclusión social de los mismos</w:t>
      </w:r>
    </w:p>
    <w:p w14:paraId="1ACFF6FF" w14:textId="77777777" w:rsidR="00F16D36" w:rsidRPr="001A1312" w:rsidRDefault="00F16D36" w:rsidP="00F16D36">
      <w:pPr>
        <w:pStyle w:val="Default"/>
        <w:jc w:val="both"/>
        <w:rPr>
          <w:szCs w:val="24"/>
        </w:rPr>
      </w:pPr>
    </w:p>
    <w:p w14:paraId="37435F6A" w14:textId="77777777" w:rsidR="00F16D36" w:rsidRPr="001A1312" w:rsidRDefault="00F16D36" w:rsidP="00F16D36">
      <w:pPr>
        <w:jc w:val="both"/>
        <w:rPr>
          <w:color w:val="000000"/>
          <w:sz w:val="24"/>
          <w:szCs w:val="24"/>
        </w:rPr>
      </w:pPr>
      <w:r w:rsidRPr="001A1312">
        <w:rPr>
          <w:color w:val="000000"/>
          <w:sz w:val="28"/>
        </w:rPr>
        <w:tab/>
      </w:r>
      <w:r w:rsidRPr="001A1312">
        <w:rPr>
          <w:color w:val="000000"/>
          <w:sz w:val="24"/>
          <w:szCs w:val="24"/>
        </w:rPr>
        <w:t>Se podrán presentar proyectos tanto de grado medio como grado superior</w:t>
      </w:r>
    </w:p>
    <w:p w14:paraId="3C2B382B" w14:textId="77777777" w:rsidR="00AE2331" w:rsidRDefault="00AE2331" w:rsidP="00AE2331">
      <w:pPr>
        <w:jc w:val="both"/>
        <w:rPr>
          <w:b/>
          <w:color w:val="000000"/>
          <w:sz w:val="28"/>
        </w:rPr>
      </w:pPr>
    </w:p>
    <w:p w14:paraId="13340C4A" w14:textId="77777777" w:rsidR="00AE2331" w:rsidRDefault="00AE2331" w:rsidP="00AE2331">
      <w:pPr>
        <w:jc w:val="both"/>
        <w:rPr>
          <w:b/>
          <w:color w:val="000000"/>
          <w:sz w:val="28"/>
        </w:rPr>
      </w:pPr>
      <w:r>
        <w:rPr>
          <w:b/>
          <w:color w:val="000000"/>
          <w:sz w:val="28"/>
        </w:rPr>
        <w:t xml:space="preserve">CUARTA: TRAMITACION </w:t>
      </w:r>
    </w:p>
    <w:p w14:paraId="4EC820AA" w14:textId="77777777" w:rsidR="00AE2331" w:rsidRDefault="00AE2331" w:rsidP="00AE2331">
      <w:pPr>
        <w:jc w:val="both"/>
        <w:rPr>
          <w:b/>
          <w:color w:val="000000"/>
          <w:sz w:val="28"/>
        </w:rPr>
      </w:pPr>
    </w:p>
    <w:p w14:paraId="6E99F2EC" w14:textId="78B7A275" w:rsidR="00AE2331" w:rsidRPr="00277DBB" w:rsidRDefault="00AE2331" w:rsidP="00AE2331">
      <w:pPr>
        <w:jc w:val="both"/>
        <w:rPr>
          <w:rStyle w:val="Hipervnculo"/>
          <w:sz w:val="24"/>
          <w:szCs w:val="24"/>
        </w:rPr>
      </w:pPr>
      <w:r>
        <w:rPr>
          <w:rStyle w:val="Hipervnculo"/>
          <w:sz w:val="28"/>
        </w:rPr>
        <w:tab/>
      </w:r>
      <w:r w:rsidRPr="00277DBB">
        <w:rPr>
          <w:rStyle w:val="Hipervnculo"/>
          <w:sz w:val="24"/>
          <w:szCs w:val="24"/>
        </w:rPr>
        <w:t xml:space="preserve">La inscripción al concurso deberá realizarse con la </w:t>
      </w:r>
      <w:r w:rsidRPr="00277DBB">
        <w:rPr>
          <w:rStyle w:val="Hipervnculo"/>
          <w:b/>
          <w:sz w:val="24"/>
          <w:szCs w:val="24"/>
        </w:rPr>
        <w:t>fec</w:t>
      </w:r>
      <w:r>
        <w:rPr>
          <w:rStyle w:val="Hipervnculo"/>
          <w:b/>
          <w:sz w:val="24"/>
          <w:szCs w:val="24"/>
        </w:rPr>
        <w:t xml:space="preserve">ha límite del 5 </w:t>
      </w:r>
      <w:r w:rsidRPr="00277DBB">
        <w:rPr>
          <w:rStyle w:val="Hipervnculo"/>
          <w:b/>
          <w:sz w:val="24"/>
          <w:szCs w:val="24"/>
        </w:rPr>
        <w:t xml:space="preserve"> de </w:t>
      </w:r>
      <w:r w:rsidR="00CE1E6D">
        <w:rPr>
          <w:rStyle w:val="Hipervnculo"/>
          <w:b/>
          <w:sz w:val="24"/>
          <w:szCs w:val="24"/>
        </w:rPr>
        <w:tab/>
        <w:t xml:space="preserve">febrero </w:t>
      </w:r>
      <w:bookmarkStart w:id="0" w:name="_GoBack"/>
      <w:bookmarkEnd w:id="0"/>
      <w:r w:rsidRPr="00277DBB">
        <w:rPr>
          <w:rStyle w:val="Hipervnculo"/>
          <w:b/>
          <w:sz w:val="24"/>
          <w:szCs w:val="24"/>
        </w:rPr>
        <w:t xml:space="preserve">de </w:t>
      </w:r>
      <w:r>
        <w:rPr>
          <w:rStyle w:val="Hipervnculo"/>
          <w:b/>
          <w:sz w:val="24"/>
          <w:szCs w:val="24"/>
        </w:rPr>
        <w:t>2022</w:t>
      </w:r>
      <w:r w:rsidRPr="00277DBB">
        <w:rPr>
          <w:rStyle w:val="Hipervnculo"/>
          <w:b/>
          <w:sz w:val="24"/>
          <w:szCs w:val="24"/>
        </w:rPr>
        <w:t xml:space="preserve">. </w:t>
      </w:r>
      <w:r w:rsidRPr="00277DBB">
        <w:rPr>
          <w:rStyle w:val="Hipervnculo"/>
          <w:sz w:val="24"/>
          <w:szCs w:val="24"/>
        </w:rPr>
        <w:t>Dicha inscripción podrá realizarse de diferentes modos:</w:t>
      </w:r>
    </w:p>
    <w:p w14:paraId="2309276B" w14:textId="77777777" w:rsidR="00AE2331" w:rsidRPr="00277DBB" w:rsidRDefault="00AE2331" w:rsidP="00AE2331">
      <w:pPr>
        <w:jc w:val="both"/>
        <w:rPr>
          <w:rStyle w:val="Hipervnculo"/>
          <w:sz w:val="24"/>
          <w:szCs w:val="24"/>
        </w:rPr>
      </w:pPr>
    </w:p>
    <w:p w14:paraId="313A0C10" w14:textId="5C8973AD" w:rsidR="00AE2331" w:rsidRPr="00372F72" w:rsidRDefault="00AE2331" w:rsidP="00AE2331">
      <w:pPr>
        <w:numPr>
          <w:ilvl w:val="0"/>
          <w:numId w:val="6"/>
        </w:numPr>
        <w:jc w:val="both"/>
        <w:rPr>
          <w:rStyle w:val="Hipervnculo"/>
          <w:sz w:val="24"/>
          <w:szCs w:val="24"/>
        </w:rPr>
      </w:pPr>
      <w:r w:rsidRPr="00372F72">
        <w:rPr>
          <w:rStyle w:val="Hipervnculo"/>
          <w:sz w:val="24"/>
          <w:szCs w:val="24"/>
        </w:rPr>
        <w:t xml:space="preserve">Rellenando la ficha enviada junto a estas bases en el IES López de Arenas (C/ Sevilla s/nº 41620 Marchena), señalando en el sobre la referencia “López de Arenas </w:t>
      </w:r>
      <w:proofErr w:type="spellStart"/>
      <w:r>
        <w:rPr>
          <w:rStyle w:val="Hipervnculo"/>
          <w:sz w:val="24"/>
          <w:szCs w:val="24"/>
        </w:rPr>
        <w:t>Jovemprende</w:t>
      </w:r>
      <w:proofErr w:type="spellEnd"/>
      <w:r>
        <w:rPr>
          <w:rStyle w:val="Hipervnculo"/>
          <w:sz w:val="24"/>
          <w:szCs w:val="24"/>
        </w:rPr>
        <w:t xml:space="preserve"> XIII</w:t>
      </w:r>
      <w:r w:rsidRPr="00372F72">
        <w:rPr>
          <w:rStyle w:val="Hipervnculo"/>
          <w:sz w:val="24"/>
          <w:szCs w:val="24"/>
        </w:rPr>
        <w:t>”.</w:t>
      </w:r>
    </w:p>
    <w:p w14:paraId="1AED93A3" w14:textId="77777777" w:rsidR="00AE2331" w:rsidRDefault="00AE2331" w:rsidP="00AE2331">
      <w:pPr>
        <w:numPr>
          <w:ilvl w:val="0"/>
          <w:numId w:val="6"/>
        </w:numPr>
        <w:jc w:val="both"/>
        <w:rPr>
          <w:rStyle w:val="Hipervnculo"/>
          <w:sz w:val="24"/>
          <w:szCs w:val="24"/>
        </w:rPr>
      </w:pPr>
      <w:r w:rsidRPr="00277DBB">
        <w:rPr>
          <w:rStyle w:val="Hipervnculo"/>
          <w:sz w:val="24"/>
          <w:szCs w:val="24"/>
        </w:rPr>
        <w:t xml:space="preserve">Enviando la ficha por correo electrónico a  esta </w:t>
      </w:r>
      <w:r>
        <w:rPr>
          <w:rStyle w:val="Hipervnculo"/>
          <w:sz w:val="24"/>
          <w:szCs w:val="24"/>
        </w:rPr>
        <w:t>dirección.</w:t>
      </w:r>
    </w:p>
    <w:p w14:paraId="2745952E" w14:textId="77777777" w:rsidR="00AE2331" w:rsidRPr="00372F72" w:rsidRDefault="00AE2331" w:rsidP="00AE2331">
      <w:pPr>
        <w:pStyle w:val="Default"/>
        <w:spacing w:line="360" w:lineRule="auto"/>
        <w:ind w:left="720"/>
        <w:rPr>
          <w:rFonts w:ascii="Times New Roman" w:hAnsi="Times New Roman"/>
        </w:rPr>
      </w:pPr>
      <w:r w:rsidRPr="00372F72">
        <w:rPr>
          <w:rFonts w:ascii="Times New Roman" w:hAnsi="Times New Roman"/>
          <w:b/>
        </w:rPr>
        <w:t xml:space="preserve">Email: </w:t>
      </w:r>
      <w:hyperlink r:id="rId9" w:history="1">
        <w:r w:rsidRPr="00372F72">
          <w:rPr>
            <w:rStyle w:val="Hipervnculo"/>
            <w:rFonts w:ascii="Times New Roman" w:hAnsi="Times New Roman"/>
          </w:rPr>
          <w:t>lopezdearenasjovemprende@gmail.com</w:t>
        </w:r>
      </w:hyperlink>
    </w:p>
    <w:p w14:paraId="3378CBB2" w14:textId="77777777" w:rsidR="00AE2331" w:rsidRPr="00277DBB" w:rsidRDefault="00AE2331" w:rsidP="00AE2331">
      <w:pPr>
        <w:numPr>
          <w:ilvl w:val="0"/>
          <w:numId w:val="6"/>
        </w:numPr>
        <w:jc w:val="both"/>
        <w:rPr>
          <w:rStyle w:val="Hipervnculo"/>
          <w:b/>
          <w:sz w:val="24"/>
          <w:szCs w:val="24"/>
        </w:rPr>
      </w:pPr>
      <w:r w:rsidRPr="00277DBB">
        <w:rPr>
          <w:rStyle w:val="Hipervnculo"/>
          <w:sz w:val="24"/>
          <w:szCs w:val="24"/>
        </w:rPr>
        <w:t>La ficha de inscripción también se puede obtener desde la web del IES López de Arenas (</w:t>
      </w:r>
      <w:hyperlink r:id="rId10" w:history="1">
        <w:r w:rsidRPr="00277DBB">
          <w:rPr>
            <w:rStyle w:val="Hipervnculo"/>
            <w:sz w:val="24"/>
            <w:szCs w:val="24"/>
          </w:rPr>
          <w:t>www.lopezdearenas.org)</w:t>
        </w:r>
      </w:hyperlink>
      <w:r w:rsidRPr="00277DBB">
        <w:rPr>
          <w:rStyle w:val="Hipervnculo"/>
          <w:sz w:val="24"/>
          <w:szCs w:val="24"/>
        </w:rPr>
        <w:t>.</w:t>
      </w:r>
    </w:p>
    <w:p w14:paraId="2EB049FD" w14:textId="77777777" w:rsidR="00F16D36" w:rsidRPr="00277DBB" w:rsidRDefault="00F16D36" w:rsidP="00F16D36">
      <w:pPr>
        <w:jc w:val="both"/>
        <w:rPr>
          <w:rStyle w:val="Hipervnculo"/>
          <w:b/>
          <w:sz w:val="24"/>
          <w:szCs w:val="24"/>
        </w:rPr>
      </w:pPr>
    </w:p>
    <w:p w14:paraId="3C1338A4" w14:textId="77777777" w:rsidR="00F16D36" w:rsidRDefault="00F16D36" w:rsidP="00F16D36">
      <w:pPr>
        <w:jc w:val="both"/>
        <w:rPr>
          <w:b/>
          <w:color w:val="000000"/>
          <w:sz w:val="28"/>
        </w:rPr>
      </w:pPr>
      <w:r>
        <w:rPr>
          <w:color w:val="000000"/>
          <w:sz w:val="28"/>
        </w:rPr>
        <w:tab/>
      </w:r>
    </w:p>
    <w:p w14:paraId="4870BB3A" w14:textId="58E08742" w:rsidR="00F16D36" w:rsidRDefault="00AE2331" w:rsidP="00F16D36">
      <w:pPr>
        <w:pStyle w:val="Textodecuerpo"/>
        <w:jc w:val="both"/>
        <w:rPr>
          <w:rFonts w:ascii="Times New Roman" w:hAnsi="Times New Roman"/>
          <w:b/>
          <w:color w:val="000000"/>
          <w:sz w:val="28"/>
        </w:rPr>
      </w:pPr>
      <w:r>
        <w:rPr>
          <w:rFonts w:ascii="Times New Roman" w:hAnsi="Times New Roman"/>
          <w:b/>
          <w:color w:val="000000"/>
          <w:sz w:val="28"/>
        </w:rPr>
        <w:t>QUINTA</w:t>
      </w:r>
      <w:r w:rsidR="00F16D36">
        <w:rPr>
          <w:rFonts w:ascii="Times New Roman" w:hAnsi="Times New Roman"/>
          <w:b/>
          <w:color w:val="000000"/>
          <w:sz w:val="28"/>
        </w:rPr>
        <w:t xml:space="preserve">: PLAZOS DE PRESENTACIÓN </w:t>
      </w:r>
    </w:p>
    <w:p w14:paraId="27CB7D22" w14:textId="77777777" w:rsidR="00F16D36" w:rsidRDefault="00F16D36" w:rsidP="00F16D36">
      <w:pPr>
        <w:pStyle w:val="Default"/>
        <w:jc w:val="both"/>
      </w:pPr>
    </w:p>
    <w:p w14:paraId="448C4BC1" w14:textId="42770FF9" w:rsidR="00F16D36" w:rsidRPr="00277DBB" w:rsidRDefault="00F16D36" w:rsidP="00F16D36">
      <w:pPr>
        <w:jc w:val="both"/>
        <w:rPr>
          <w:color w:val="000000"/>
          <w:sz w:val="24"/>
          <w:szCs w:val="24"/>
        </w:rPr>
      </w:pPr>
      <w:r>
        <w:rPr>
          <w:sz w:val="28"/>
        </w:rPr>
        <w:tab/>
      </w:r>
      <w:r w:rsidRPr="00277DBB">
        <w:rPr>
          <w:sz w:val="24"/>
          <w:szCs w:val="24"/>
        </w:rPr>
        <w:t>El plazo fijado para la presentación de toda la documen</w:t>
      </w:r>
      <w:r>
        <w:rPr>
          <w:sz w:val="24"/>
          <w:szCs w:val="24"/>
        </w:rPr>
        <w:t>tación precisa será hasta las 20</w:t>
      </w:r>
      <w:r w:rsidRPr="00277DBB">
        <w:rPr>
          <w:sz w:val="24"/>
          <w:szCs w:val="24"/>
        </w:rPr>
        <w:t xml:space="preserve">:00 horas del </w:t>
      </w:r>
      <w:r w:rsidR="00575645">
        <w:rPr>
          <w:b/>
          <w:sz w:val="24"/>
          <w:szCs w:val="24"/>
          <w:u w:val="single"/>
        </w:rPr>
        <w:t>día 18</w:t>
      </w:r>
      <w:r>
        <w:rPr>
          <w:b/>
          <w:sz w:val="24"/>
          <w:szCs w:val="24"/>
          <w:u w:val="single"/>
        </w:rPr>
        <w:t xml:space="preserve"> de Marzo</w:t>
      </w:r>
      <w:r w:rsidRPr="00277DBB">
        <w:rPr>
          <w:b/>
          <w:sz w:val="24"/>
          <w:szCs w:val="24"/>
          <w:u w:val="single"/>
        </w:rPr>
        <w:t xml:space="preserve"> del 2.0</w:t>
      </w:r>
      <w:r>
        <w:rPr>
          <w:b/>
          <w:sz w:val="24"/>
          <w:szCs w:val="24"/>
          <w:u w:val="single"/>
        </w:rPr>
        <w:t>2</w:t>
      </w:r>
      <w:r w:rsidR="00575645">
        <w:rPr>
          <w:b/>
          <w:sz w:val="24"/>
          <w:szCs w:val="24"/>
          <w:u w:val="single"/>
        </w:rPr>
        <w:t>2</w:t>
      </w:r>
      <w:r w:rsidRPr="00277DBB">
        <w:rPr>
          <w:sz w:val="24"/>
          <w:szCs w:val="24"/>
          <w:u w:val="single"/>
        </w:rPr>
        <w:t xml:space="preserve"> </w:t>
      </w:r>
      <w:r w:rsidRPr="00277DBB">
        <w:rPr>
          <w:sz w:val="24"/>
          <w:szCs w:val="24"/>
        </w:rPr>
        <w:t xml:space="preserve"> en el Instituto de Enseñanza Secundaria López de Arenas de Marchena</w:t>
      </w:r>
      <w:r>
        <w:rPr>
          <w:sz w:val="24"/>
          <w:szCs w:val="24"/>
        </w:rPr>
        <w:t>, de los proyectos previamente inscrito</w:t>
      </w:r>
      <w:r w:rsidRPr="00277DBB">
        <w:rPr>
          <w:sz w:val="24"/>
          <w:szCs w:val="24"/>
        </w:rPr>
        <w:t>.</w:t>
      </w:r>
      <w:r w:rsidRPr="00277DBB">
        <w:rPr>
          <w:color w:val="000000"/>
          <w:sz w:val="24"/>
          <w:szCs w:val="24"/>
        </w:rPr>
        <w:t xml:space="preserve"> Se adjuntará, además, toda aquella documentación que se estime oportuna y que sirva de apoyo al jurado para la toma de su decisión. Se p</w:t>
      </w:r>
      <w:r w:rsidR="00575645">
        <w:rPr>
          <w:color w:val="000000"/>
          <w:sz w:val="24"/>
          <w:szCs w:val="24"/>
        </w:rPr>
        <w:t xml:space="preserve">resentará el proyecto </w:t>
      </w:r>
      <w:r>
        <w:rPr>
          <w:color w:val="000000"/>
          <w:sz w:val="24"/>
          <w:szCs w:val="24"/>
        </w:rPr>
        <w:t xml:space="preserve"> por email</w:t>
      </w:r>
    </w:p>
    <w:p w14:paraId="5543131D" w14:textId="77777777" w:rsidR="00F16D36" w:rsidRDefault="00F16D36" w:rsidP="00F16D36">
      <w:pPr>
        <w:pStyle w:val="Default"/>
        <w:jc w:val="both"/>
        <w:rPr>
          <w:rFonts w:ascii="Times New Roman" w:hAnsi="Times New Roman"/>
          <w:sz w:val="28"/>
        </w:rPr>
      </w:pPr>
    </w:p>
    <w:p w14:paraId="20279833" w14:textId="77777777" w:rsidR="00AE2331" w:rsidRDefault="00AE2331" w:rsidP="00F16D36">
      <w:pPr>
        <w:pStyle w:val="Ttulo5"/>
      </w:pPr>
    </w:p>
    <w:p w14:paraId="09411DE0" w14:textId="196BB4D7" w:rsidR="00F16D36" w:rsidRDefault="00AE2331" w:rsidP="00F16D36">
      <w:pPr>
        <w:pStyle w:val="Ttulo5"/>
      </w:pPr>
      <w:r>
        <w:t>SEXTA</w:t>
      </w:r>
      <w:r w:rsidR="00F16D36">
        <w:t>: JURADO</w:t>
      </w:r>
    </w:p>
    <w:p w14:paraId="2223C1CA" w14:textId="77777777" w:rsidR="00F16D36" w:rsidRDefault="00F16D36" w:rsidP="00F16D36">
      <w:pPr>
        <w:jc w:val="both"/>
        <w:rPr>
          <w:b/>
          <w:sz w:val="28"/>
        </w:rPr>
      </w:pPr>
    </w:p>
    <w:p w14:paraId="50CE2AB0" w14:textId="77777777" w:rsidR="00F16D36" w:rsidRPr="00277DBB" w:rsidRDefault="00F16D36" w:rsidP="00F16D36">
      <w:pPr>
        <w:jc w:val="both"/>
        <w:rPr>
          <w:color w:val="000000"/>
          <w:sz w:val="24"/>
          <w:szCs w:val="24"/>
        </w:rPr>
      </w:pPr>
      <w:r w:rsidRPr="00277DBB">
        <w:rPr>
          <w:color w:val="000000"/>
          <w:sz w:val="24"/>
          <w:szCs w:val="24"/>
        </w:rPr>
        <w:t xml:space="preserve">El tribunal estará integrado por: </w:t>
      </w:r>
    </w:p>
    <w:p w14:paraId="104886A5" w14:textId="77777777" w:rsidR="00F16D36" w:rsidRPr="00277DBB" w:rsidRDefault="00F16D36" w:rsidP="00F16D36">
      <w:pPr>
        <w:pStyle w:val="Default"/>
        <w:jc w:val="both"/>
        <w:rPr>
          <w:szCs w:val="24"/>
        </w:rPr>
      </w:pPr>
    </w:p>
    <w:p w14:paraId="49622036" w14:textId="77777777" w:rsidR="00F16D36" w:rsidRPr="00277DBB" w:rsidRDefault="00F16D36" w:rsidP="00F16D36">
      <w:pPr>
        <w:pStyle w:val="Default"/>
        <w:numPr>
          <w:ilvl w:val="0"/>
          <w:numId w:val="4"/>
        </w:numPr>
        <w:jc w:val="both"/>
        <w:rPr>
          <w:rFonts w:ascii="Times New Roman" w:hAnsi="Times New Roman"/>
          <w:szCs w:val="24"/>
        </w:rPr>
      </w:pPr>
      <w:r w:rsidRPr="00277DBB">
        <w:rPr>
          <w:rFonts w:ascii="Times New Roman" w:hAnsi="Times New Roman"/>
          <w:szCs w:val="24"/>
        </w:rPr>
        <w:t>Director del IES López de Arenas o persona en quien delegue.</w:t>
      </w:r>
    </w:p>
    <w:p w14:paraId="547AA144" w14:textId="77777777" w:rsidR="00F16D36" w:rsidRPr="00277DBB" w:rsidRDefault="00F16D36" w:rsidP="00F16D36">
      <w:pPr>
        <w:pStyle w:val="Default"/>
        <w:jc w:val="both"/>
        <w:rPr>
          <w:rFonts w:ascii="Times New Roman" w:hAnsi="Times New Roman"/>
          <w:szCs w:val="24"/>
        </w:rPr>
      </w:pPr>
    </w:p>
    <w:p w14:paraId="7F898BE2" w14:textId="77777777" w:rsidR="00F16D36" w:rsidRPr="00277DBB" w:rsidRDefault="00F16D36" w:rsidP="00F16D36">
      <w:pPr>
        <w:pStyle w:val="Default"/>
        <w:numPr>
          <w:ilvl w:val="0"/>
          <w:numId w:val="4"/>
        </w:numPr>
        <w:jc w:val="both"/>
        <w:rPr>
          <w:rFonts w:ascii="Times New Roman" w:hAnsi="Times New Roman"/>
          <w:szCs w:val="24"/>
        </w:rPr>
      </w:pPr>
      <w:r w:rsidRPr="00277DBB">
        <w:rPr>
          <w:rFonts w:ascii="Times New Roman" w:hAnsi="Times New Roman"/>
          <w:szCs w:val="24"/>
        </w:rPr>
        <w:t>El Jefe del Departamento de Administrativo.</w:t>
      </w:r>
    </w:p>
    <w:p w14:paraId="5AC869AA" w14:textId="77777777" w:rsidR="00F16D36" w:rsidRDefault="00F16D36" w:rsidP="00F16D36">
      <w:pPr>
        <w:rPr>
          <w:szCs w:val="24"/>
        </w:rPr>
      </w:pPr>
    </w:p>
    <w:p w14:paraId="558A95AB" w14:textId="77777777" w:rsidR="00F16D36" w:rsidRDefault="00F16D36" w:rsidP="00F16D36">
      <w:pPr>
        <w:pStyle w:val="Default"/>
        <w:numPr>
          <w:ilvl w:val="0"/>
          <w:numId w:val="4"/>
        </w:numPr>
        <w:jc w:val="both"/>
        <w:rPr>
          <w:rFonts w:ascii="Times New Roman" w:hAnsi="Times New Roman"/>
          <w:szCs w:val="24"/>
        </w:rPr>
      </w:pPr>
      <w:r>
        <w:rPr>
          <w:rFonts w:ascii="Times New Roman" w:hAnsi="Times New Roman"/>
          <w:szCs w:val="24"/>
        </w:rPr>
        <w:t>Representante de la Consejería de la Educación.</w:t>
      </w:r>
    </w:p>
    <w:p w14:paraId="409CA513" w14:textId="77777777" w:rsidR="00F16D36" w:rsidRDefault="00F16D36" w:rsidP="00F16D36">
      <w:pPr>
        <w:rPr>
          <w:szCs w:val="24"/>
        </w:rPr>
      </w:pPr>
    </w:p>
    <w:p w14:paraId="5475AF94" w14:textId="77777777" w:rsidR="00F16D36" w:rsidRPr="00277DBB" w:rsidRDefault="00F16D36" w:rsidP="00F16D36">
      <w:pPr>
        <w:pStyle w:val="Default"/>
        <w:numPr>
          <w:ilvl w:val="0"/>
          <w:numId w:val="4"/>
        </w:numPr>
        <w:jc w:val="both"/>
        <w:rPr>
          <w:rFonts w:ascii="Times New Roman" w:hAnsi="Times New Roman"/>
          <w:szCs w:val="24"/>
        </w:rPr>
      </w:pPr>
      <w:r>
        <w:rPr>
          <w:rFonts w:ascii="Times New Roman" w:hAnsi="Times New Roman"/>
          <w:szCs w:val="24"/>
        </w:rPr>
        <w:t>Representante del CADE de Marchena</w:t>
      </w:r>
    </w:p>
    <w:p w14:paraId="41DDAD43" w14:textId="77777777" w:rsidR="00F16D36" w:rsidRPr="00277DBB" w:rsidRDefault="00F16D36" w:rsidP="00F16D36">
      <w:pPr>
        <w:jc w:val="both"/>
        <w:rPr>
          <w:sz w:val="24"/>
          <w:szCs w:val="24"/>
        </w:rPr>
      </w:pPr>
    </w:p>
    <w:p w14:paraId="704CBDC7" w14:textId="77777777" w:rsidR="00F16D36" w:rsidRDefault="00F16D36" w:rsidP="00F16D36">
      <w:pPr>
        <w:pStyle w:val="Default"/>
        <w:numPr>
          <w:ilvl w:val="0"/>
          <w:numId w:val="4"/>
        </w:numPr>
        <w:jc w:val="both"/>
        <w:rPr>
          <w:rFonts w:ascii="Times New Roman" w:hAnsi="Times New Roman"/>
          <w:szCs w:val="24"/>
        </w:rPr>
      </w:pPr>
      <w:r w:rsidRPr="00637E12">
        <w:rPr>
          <w:rFonts w:ascii="Times New Roman" w:hAnsi="Times New Roman"/>
          <w:szCs w:val="24"/>
        </w:rPr>
        <w:t>Un</w:t>
      </w:r>
      <w:r>
        <w:rPr>
          <w:rFonts w:ascii="Times New Roman" w:hAnsi="Times New Roman"/>
          <w:szCs w:val="24"/>
        </w:rPr>
        <w:t>/a</w:t>
      </w:r>
      <w:r w:rsidRPr="00637E12">
        <w:rPr>
          <w:rFonts w:ascii="Times New Roman" w:hAnsi="Times New Roman"/>
          <w:szCs w:val="24"/>
        </w:rPr>
        <w:t xml:space="preserve"> profesor/a elegido por el Departamento de Adminis</w:t>
      </w:r>
      <w:r>
        <w:rPr>
          <w:rFonts w:ascii="Times New Roman" w:hAnsi="Times New Roman"/>
          <w:szCs w:val="24"/>
        </w:rPr>
        <w:t>trativo del IES López de Arenas y u</w:t>
      </w:r>
      <w:r w:rsidRPr="00637E12">
        <w:rPr>
          <w:rFonts w:ascii="Times New Roman" w:hAnsi="Times New Roman"/>
          <w:szCs w:val="24"/>
        </w:rPr>
        <w:t>n/a profesor/a de cada uno de los Institutos finalistas que se abstendrán de votar cuando se puntúe su Centro Educativo.</w:t>
      </w:r>
    </w:p>
    <w:p w14:paraId="4B195E59" w14:textId="77777777" w:rsidR="00F16D36" w:rsidRDefault="00F16D36" w:rsidP="00F16D36">
      <w:pPr>
        <w:rPr>
          <w:szCs w:val="24"/>
        </w:rPr>
      </w:pPr>
    </w:p>
    <w:p w14:paraId="27455B45" w14:textId="77777777" w:rsidR="00F16D36" w:rsidRDefault="00F16D36" w:rsidP="00F16D36">
      <w:pPr>
        <w:pStyle w:val="Default"/>
        <w:numPr>
          <w:ilvl w:val="0"/>
          <w:numId w:val="4"/>
        </w:numPr>
        <w:jc w:val="both"/>
        <w:rPr>
          <w:rFonts w:ascii="Times New Roman" w:hAnsi="Times New Roman"/>
          <w:szCs w:val="24"/>
        </w:rPr>
      </w:pPr>
      <w:r w:rsidRPr="00277DBB">
        <w:rPr>
          <w:rFonts w:ascii="Times New Roman" w:hAnsi="Times New Roman"/>
          <w:szCs w:val="24"/>
        </w:rPr>
        <w:t>Un/a representante de la entidad financiera LA CAIXA.</w:t>
      </w:r>
    </w:p>
    <w:p w14:paraId="2ACB1EDD" w14:textId="77777777" w:rsidR="00F16D36" w:rsidRDefault="00F16D36" w:rsidP="00F16D36">
      <w:pPr>
        <w:rPr>
          <w:szCs w:val="24"/>
        </w:rPr>
      </w:pPr>
    </w:p>
    <w:p w14:paraId="4D6BD1FC" w14:textId="77777777" w:rsidR="00F16D36" w:rsidRPr="00277DBB" w:rsidRDefault="00F16D36" w:rsidP="00F16D36">
      <w:pPr>
        <w:pStyle w:val="Default"/>
        <w:numPr>
          <w:ilvl w:val="0"/>
          <w:numId w:val="4"/>
        </w:numPr>
        <w:jc w:val="both"/>
        <w:rPr>
          <w:rFonts w:ascii="Times New Roman" w:hAnsi="Times New Roman"/>
          <w:szCs w:val="24"/>
        </w:rPr>
      </w:pPr>
      <w:r>
        <w:rPr>
          <w:rFonts w:ascii="Times New Roman" w:hAnsi="Times New Roman"/>
          <w:szCs w:val="24"/>
        </w:rPr>
        <w:t>Un representante de PC Asesores.</w:t>
      </w:r>
    </w:p>
    <w:p w14:paraId="3C639840" w14:textId="77777777" w:rsidR="00F16D36" w:rsidRDefault="00F16D36" w:rsidP="00F16D36">
      <w:pPr>
        <w:rPr>
          <w:szCs w:val="24"/>
        </w:rPr>
      </w:pPr>
    </w:p>
    <w:p w14:paraId="53D491B6" w14:textId="77777777" w:rsidR="00F16D36" w:rsidRDefault="00F16D36" w:rsidP="00F16D36">
      <w:pPr>
        <w:pStyle w:val="Default"/>
        <w:numPr>
          <w:ilvl w:val="0"/>
          <w:numId w:val="4"/>
        </w:numPr>
        <w:jc w:val="both"/>
        <w:rPr>
          <w:rFonts w:ascii="Times New Roman" w:hAnsi="Times New Roman"/>
          <w:szCs w:val="24"/>
        </w:rPr>
      </w:pPr>
      <w:r>
        <w:rPr>
          <w:rFonts w:ascii="Times New Roman" w:hAnsi="Times New Roman"/>
          <w:szCs w:val="24"/>
        </w:rPr>
        <w:t>Un/a representante de la AMPA El Barranco.</w:t>
      </w:r>
    </w:p>
    <w:p w14:paraId="1CE6D161" w14:textId="77777777" w:rsidR="00F16D36" w:rsidRDefault="00F16D36" w:rsidP="00F16D36">
      <w:pPr>
        <w:rPr>
          <w:szCs w:val="24"/>
        </w:rPr>
      </w:pPr>
    </w:p>
    <w:p w14:paraId="5DFB3D0B" w14:textId="77777777" w:rsidR="00F16D36" w:rsidRDefault="00F16D36" w:rsidP="00F16D36">
      <w:pPr>
        <w:pStyle w:val="Default"/>
        <w:numPr>
          <w:ilvl w:val="0"/>
          <w:numId w:val="4"/>
        </w:numPr>
        <w:jc w:val="both"/>
        <w:rPr>
          <w:rFonts w:ascii="Times New Roman" w:hAnsi="Times New Roman"/>
          <w:szCs w:val="24"/>
        </w:rPr>
      </w:pPr>
      <w:r>
        <w:rPr>
          <w:rFonts w:ascii="Times New Roman" w:hAnsi="Times New Roman"/>
          <w:szCs w:val="24"/>
        </w:rPr>
        <w:t>Un representante de la Asociación de Empresarios y Comerciantes de Marchena.</w:t>
      </w:r>
    </w:p>
    <w:p w14:paraId="0A61C1CA" w14:textId="77777777" w:rsidR="00F16D36" w:rsidRDefault="00F16D36" w:rsidP="00F16D36">
      <w:pPr>
        <w:rPr>
          <w:szCs w:val="24"/>
        </w:rPr>
      </w:pPr>
    </w:p>
    <w:p w14:paraId="63542059" w14:textId="77777777" w:rsidR="00F16D36" w:rsidRPr="007D6D58" w:rsidRDefault="00F16D36" w:rsidP="00F16D36">
      <w:pPr>
        <w:pStyle w:val="Default"/>
        <w:numPr>
          <w:ilvl w:val="0"/>
          <w:numId w:val="4"/>
        </w:numPr>
        <w:jc w:val="both"/>
        <w:rPr>
          <w:rFonts w:ascii="Times New Roman" w:hAnsi="Times New Roman"/>
          <w:szCs w:val="24"/>
        </w:rPr>
      </w:pPr>
      <w:r w:rsidRPr="007D6D58">
        <w:rPr>
          <w:rFonts w:ascii="Times New Roman" w:hAnsi="Times New Roman"/>
          <w:szCs w:val="24"/>
        </w:rPr>
        <w:t>Un representante de PROCAVI.</w:t>
      </w:r>
    </w:p>
    <w:p w14:paraId="2D69D87D" w14:textId="77777777" w:rsidR="00F16D36" w:rsidRPr="00277DBB" w:rsidRDefault="00F16D36" w:rsidP="00F16D36">
      <w:pPr>
        <w:pStyle w:val="Default"/>
        <w:tabs>
          <w:tab w:val="left" w:pos="3510"/>
        </w:tabs>
        <w:ind w:left="720"/>
        <w:jc w:val="both"/>
        <w:rPr>
          <w:rFonts w:ascii="Times New Roman" w:hAnsi="Times New Roman"/>
          <w:szCs w:val="24"/>
        </w:rPr>
      </w:pPr>
      <w:r>
        <w:rPr>
          <w:rFonts w:ascii="Times New Roman" w:hAnsi="Times New Roman"/>
          <w:szCs w:val="24"/>
        </w:rPr>
        <w:tab/>
      </w:r>
    </w:p>
    <w:p w14:paraId="50A30B4D" w14:textId="77777777" w:rsidR="00F16D36" w:rsidRPr="00277DBB" w:rsidRDefault="00F16D36" w:rsidP="00F16D36">
      <w:pPr>
        <w:pStyle w:val="Default"/>
        <w:numPr>
          <w:ilvl w:val="0"/>
          <w:numId w:val="4"/>
        </w:numPr>
        <w:jc w:val="both"/>
        <w:rPr>
          <w:rFonts w:ascii="Times New Roman" w:hAnsi="Times New Roman"/>
          <w:szCs w:val="24"/>
        </w:rPr>
      </w:pPr>
      <w:r w:rsidRPr="00277DBB">
        <w:rPr>
          <w:rFonts w:ascii="Times New Roman" w:hAnsi="Times New Roman"/>
          <w:szCs w:val="24"/>
        </w:rPr>
        <w:t>Intervendrá como Secretario/a</w:t>
      </w:r>
      <w:r>
        <w:rPr>
          <w:rFonts w:ascii="Times New Roman" w:hAnsi="Times New Roman"/>
          <w:szCs w:val="24"/>
        </w:rPr>
        <w:t>, con voz y sin voto, el profesor/a</w:t>
      </w:r>
      <w:r w:rsidRPr="00277DBB">
        <w:rPr>
          <w:rFonts w:ascii="Times New Roman" w:hAnsi="Times New Roman"/>
          <w:szCs w:val="24"/>
        </w:rPr>
        <w:t xml:space="preserve"> del Departamento de Administrativo del IES López de Arenas </w:t>
      </w:r>
      <w:r>
        <w:rPr>
          <w:rFonts w:ascii="Times New Roman" w:hAnsi="Times New Roman"/>
          <w:szCs w:val="24"/>
        </w:rPr>
        <w:t>asignado/a</w:t>
      </w:r>
      <w:r w:rsidRPr="00277DBB">
        <w:rPr>
          <w:rFonts w:ascii="Times New Roman" w:hAnsi="Times New Roman"/>
          <w:szCs w:val="24"/>
        </w:rPr>
        <w:t xml:space="preserve"> por dicho Departamento para tal finalidad. </w:t>
      </w:r>
    </w:p>
    <w:p w14:paraId="19F56549" w14:textId="77777777" w:rsidR="00F16D36" w:rsidRPr="00277DBB" w:rsidRDefault="00F16D36" w:rsidP="00F16D36">
      <w:pPr>
        <w:jc w:val="both"/>
        <w:rPr>
          <w:b/>
          <w:color w:val="000000"/>
          <w:sz w:val="24"/>
          <w:szCs w:val="24"/>
        </w:rPr>
      </w:pPr>
    </w:p>
    <w:p w14:paraId="763B72F7" w14:textId="77777777" w:rsidR="00F16D36" w:rsidRDefault="00F16D36" w:rsidP="00F16D36">
      <w:pPr>
        <w:jc w:val="both"/>
        <w:rPr>
          <w:b/>
          <w:color w:val="000000"/>
          <w:sz w:val="28"/>
        </w:rPr>
      </w:pPr>
    </w:p>
    <w:p w14:paraId="61B65894" w14:textId="77777777" w:rsidR="00F16D36" w:rsidRDefault="00F16D36" w:rsidP="00F16D36">
      <w:pPr>
        <w:jc w:val="both"/>
        <w:rPr>
          <w:b/>
          <w:color w:val="000000"/>
          <w:sz w:val="28"/>
        </w:rPr>
      </w:pPr>
    </w:p>
    <w:p w14:paraId="2B710081" w14:textId="7A1DB47C" w:rsidR="00F16D36" w:rsidRDefault="00AE2331" w:rsidP="00F16D36">
      <w:pPr>
        <w:jc w:val="both"/>
        <w:rPr>
          <w:b/>
          <w:color w:val="000000"/>
          <w:sz w:val="28"/>
        </w:rPr>
      </w:pPr>
      <w:r>
        <w:rPr>
          <w:b/>
          <w:color w:val="000000"/>
          <w:sz w:val="28"/>
        </w:rPr>
        <w:t>SÉPTIMA</w:t>
      </w:r>
      <w:r w:rsidR="00F16D36">
        <w:rPr>
          <w:b/>
          <w:color w:val="000000"/>
          <w:sz w:val="28"/>
        </w:rPr>
        <w:t xml:space="preserve">: EL FALLO </w:t>
      </w:r>
    </w:p>
    <w:p w14:paraId="292D2D6E" w14:textId="77777777" w:rsidR="00F16D36" w:rsidRDefault="00F16D36" w:rsidP="00F16D36">
      <w:pPr>
        <w:jc w:val="both"/>
        <w:rPr>
          <w:b/>
          <w:color w:val="000000"/>
          <w:sz w:val="28"/>
        </w:rPr>
      </w:pPr>
    </w:p>
    <w:p w14:paraId="4534A343" w14:textId="77777777" w:rsidR="00F16D36" w:rsidRDefault="00F16D36" w:rsidP="00F16D36">
      <w:pPr>
        <w:spacing w:line="360" w:lineRule="auto"/>
        <w:jc w:val="both"/>
        <w:rPr>
          <w:color w:val="000000"/>
          <w:sz w:val="24"/>
          <w:szCs w:val="24"/>
        </w:rPr>
      </w:pPr>
      <w:r w:rsidRPr="00277DBB">
        <w:rPr>
          <w:color w:val="000000"/>
          <w:sz w:val="24"/>
          <w:szCs w:val="24"/>
        </w:rPr>
        <w:t xml:space="preserve">El proceso de evaluación y valoración de los proyectos tiene las siguientes fases: </w:t>
      </w:r>
    </w:p>
    <w:p w14:paraId="0F681410" w14:textId="77777777" w:rsidR="00F16D36" w:rsidRPr="00312EE0" w:rsidRDefault="00F16D36" w:rsidP="00F16D36">
      <w:pPr>
        <w:numPr>
          <w:ilvl w:val="0"/>
          <w:numId w:val="5"/>
        </w:numPr>
        <w:jc w:val="both"/>
        <w:rPr>
          <w:b/>
          <w:sz w:val="24"/>
          <w:szCs w:val="24"/>
        </w:rPr>
      </w:pPr>
      <w:r>
        <w:rPr>
          <w:sz w:val="24"/>
          <w:szCs w:val="24"/>
        </w:rPr>
        <w:t>L</w:t>
      </w:r>
      <w:r w:rsidRPr="00637E12">
        <w:rPr>
          <w:sz w:val="24"/>
          <w:szCs w:val="24"/>
        </w:rPr>
        <w:t xml:space="preserve">os proyectos </w:t>
      </w:r>
      <w:r w:rsidRPr="009B2FF2">
        <w:rPr>
          <w:sz w:val="24"/>
          <w:szCs w:val="24"/>
        </w:rPr>
        <w:t>presentados de Grado Superior serán analizados por dos de los cuatro  Profesores con los que cuenta el Departamento de Administrativo del IES López de Arenas y los proyectos presentados de Grado Medio serán analizados por dos de los cuatro profesores/as con los que cuenta dicho Departamento</w:t>
      </w:r>
      <w:r>
        <w:rPr>
          <w:sz w:val="24"/>
          <w:szCs w:val="24"/>
        </w:rPr>
        <w:t xml:space="preserve"> y asesorados por el Jefe del Departamento, que se constituyen en Comisión Evaluadora. Además se invitará para garantizar la imparcialidad al CADE de Marchena para su evaluación.</w:t>
      </w:r>
    </w:p>
    <w:p w14:paraId="26D671AC" w14:textId="77777777" w:rsidR="00F16D36" w:rsidRDefault="00F16D36" w:rsidP="00F16D36">
      <w:pPr>
        <w:ind w:left="720"/>
        <w:jc w:val="both"/>
        <w:rPr>
          <w:b/>
          <w:sz w:val="24"/>
          <w:szCs w:val="24"/>
        </w:rPr>
      </w:pPr>
    </w:p>
    <w:p w14:paraId="0BD38E62" w14:textId="2BBC05DA" w:rsidR="00F16D36" w:rsidRPr="00277DBB" w:rsidRDefault="00F16D36" w:rsidP="00F16D36">
      <w:pPr>
        <w:numPr>
          <w:ilvl w:val="0"/>
          <w:numId w:val="5"/>
        </w:numPr>
        <w:jc w:val="both"/>
        <w:rPr>
          <w:color w:val="000000"/>
          <w:sz w:val="24"/>
          <w:szCs w:val="24"/>
        </w:rPr>
      </w:pPr>
      <w:r w:rsidRPr="00277DBB">
        <w:rPr>
          <w:color w:val="000000"/>
          <w:sz w:val="24"/>
          <w:szCs w:val="24"/>
        </w:rPr>
        <w:t xml:space="preserve">Tras este análisis, la Comisión de Evaluación seleccionará los </w:t>
      </w:r>
      <w:r w:rsidR="00575645">
        <w:rPr>
          <w:color w:val="000000"/>
          <w:sz w:val="24"/>
          <w:szCs w:val="24"/>
        </w:rPr>
        <w:t>diez</w:t>
      </w:r>
      <w:r>
        <w:rPr>
          <w:color w:val="000000"/>
          <w:sz w:val="24"/>
          <w:szCs w:val="24"/>
        </w:rPr>
        <w:t xml:space="preserve"> </w:t>
      </w:r>
      <w:r w:rsidRPr="00277DBB">
        <w:rPr>
          <w:color w:val="000000"/>
          <w:sz w:val="24"/>
          <w:szCs w:val="24"/>
        </w:rPr>
        <w:t>mejores trabajos</w:t>
      </w:r>
      <w:r w:rsidR="00575645">
        <w:rPr>
          <w:color w:val="000000"/>
          <w:sz w:val="24"/>
          <w:szCs w:val="24"/>
        </w:rPr>
        <w:t xml:space="preserve"> de Grado Superior y los diez</w:t>
      </w:r>
      <w:r>
        <w:rPr>
          <w:color w:val="000000"/>
          <w:sz w:val="24"/>
          <w:szCs w:val="24"/>
        </w:rPr>
        <w:t xml:space="preserve"> mejores de Grado Medio</w:t>
      </w:r>
      <w:r w:rsidR="00575645">
        <w:rPr>
          <w:color w:val="000000"/>
          <w:sz w:val="24"/>
          <w:szCs w:val="24"/>
        </w:rPr>
        <w:t>,</w:t>
      </w:r>
      <w:r w:rsidRPr="00277DBB">
        <w:rPr>
          <w:color w:val="000000"/>
          <w:sz w:val="24"/>
          <w:szCs w:val="24"/>
        </w:rPr>
        <w:t xml:space="preserve"> que son los que pasarán a la final. </w:t>
      </w:r>
    </w:p>
    <w:p w14:paraId="4E09F03C" w14:textId="77777777" w:rsidR="00F16D36" w:rsidRPr="00277DBB" w:rsidRDefault="00F16D36" w:rsidP="00F16D36">
      <w:pPr>
        <w:ind w:left="720"/>
        <w:jc w:val="both"/>
        <w:rPr>
          <w:color w:val="000000"/>
          <w:sz w:val="24"/>
          <w:szCs w:val="24"/>
        </w:rPr>
      </w:pPr>
    </w:p>
    <w:p w14:paraId="6E521532" w14:textId="77777777" w:rsidR="00F16D36" w:rsidRDefault="00F16D36" w:rsidP="00F16D36">
      <w:pPr>
        <w:numPr>
          <w:ilvl w:val="0"/>
          <w:numId w:val="5"/>
        </w:numPr>
        <w:jc w:val="both"/>
        <w:rPr>
          <w:color w:val="000000"/>
          <w:sz w:val="24"/>
          <w:szCs w:val="24"/>
        </w:rPr>
      </w:pPr>
      <w:r w:rsidRPr="00277DBB">
        <w:rPr>
          <w:color w:val="000000"/>
          <w:sz w:val="24"/>
          <w:szCs w:val="24"/>
        </w:rPr>
        <w:t xml:space="preserve">De cada trabajo finalista </w:t>
      </w:r>
      <w:r>
        <w:rPr>
          <w:color w:val="000000"/>
          <w:sz w:val="24"/>
          <w:szCs w:val="24"/>
        </w:rPr>
        <w:t>la Comisión de Evaluación</w:t>
      </w:r>
      <w:r w:rsidRPr="00277DBB">
        <w:rPr>
          <w:color w:val="000000"/>
          <w:sz w:val="24"/>
          <w:szCs w:val="24"/>
        </w:rPr>
        <w:t xml:space="preserve"> elabora</w:t>
      </w:r>
      <w:r>
        <w:rPr>
          <w:color w:val="000000"/>
          <w:sz w:val="24"/>
          <w:szCs w:val="24"/>
        </w:rPr>
        <w:t>rá</w:t>
      </w:r>
      <w:r w:rsidRPr="00277DBB">
        <w:rPr>
          <w:color w:val="000000"/>
          <w:sz w:val="24"/>
          <w:szCs w:val="24"/>
        </w:rPr>
        <w:t xml:space="preserve"> un informe técnico que</w:t>
      </w:r>
      <w:r>
        <w:rPr>
          <w:color w:val="000000"/>
          <w:sz w:val="24"/>
          <w:szCs w:val="24"/>
        </w:rPr>
        <w:t xml:space="preserve"> se</w:t>
      </w:r>
      <w:r w:rsidRPr="00277DBB">
        <w:rPr>
          <w:color w:val="000000"/>
          <w:sz w:val="24"/>
          <w:szCs w:val="24"/>
        </w:rPr>
        <w:t xml:space="preserve"> enviará al jurado. </w:t>
      </w:r>
    </w:p>
    <w:p w14:paraId="5E04127A" w14:textId="77777777" w:rsidR="00F16D36" w:rsidRPr="00277DBB" w:rsidRDefault="00F16D36" w:rsidP="00F16D36">
      <w:pPr>
        <w:ind w:left="720"/>
        <w:jc w:val="both"/>
        <w:rPr>
          <w:color w:val="000000"/>
          <w:sz w:val="24"/>
          <w:szCs w:val="24"/>
        </w:rPr>
      </w:pPr>
    </w:p>
    <w:p w14:paraId="5D45C123" w14:textId="77777777" w:rsidR="00F16D36" w:rsidRDefault="00F16D36" w:rsidP="00F16D36">
      <w:pPr>
        <w:numPr>
          <w:ilvl w:val="0"/>
          <w:numId w:val="5"/>
        </w:numPr>
        <w:jc w:val="both"/>
        <w:rPr>
          <w:color w:val="000000"/>
          <w:sz w:val="24"/>
          <w:szCs w:val="24"/>
        </w:rPr>
      </w:pPr>
      <w:r>
        <w:rPr>
          <w:color w:val="000000"/>
          <w:sz w:val="24"/>
          <w:szCs w:val="24"/>
        </w:rPr>
        <w:t>El jurado se reúne y en atención a</w:t>
      </w:r>
      <w:r w:rsidRPr="00277DBB">
        <w:rPr>
          <w:color w:val="000000"/>
          <w:sz w:val="24"/>
          <w:szCs w:val="24"/>
        </w:rPr>
        <w:t xml:space="preserve"> los informes técnicos, el estudio pormenorizado de los proyectos originales y la defensa del proyecto, por parte del alumnado, falla el resultado final. </w:t>
      </w:r>
    </w:p>
    <w:p w14:paraId="580F4E5B" w14:textId="77777777" w:rsidR="00F16D36" w:rsidRPr="00277DBB" w:rsidRDefault="00F16D36" w:rsidP="00F16D36">
      <w:pPr>
        <w:ind w:left="720"/>
        <w:jc w:val="both"/>
        <w:rPr>
          <w:color w:val="000000"/>
          <w:sz w:val="24"/>
          <w:szCs w:val="24"/>
        </w:rPr>
      </w:pPr>
    </w:p>
    <w:p w14:paraId="5E3DCF73" w14:textId="3E2D6585" w:rsidR="00F16D36" w:rsidRPr="00EF140C" w:rsidRDefault="00F16D36" w:rsidP="00F16D36">
      <w:pPr>
        <w:numPr>
          <w:ilvl w:val="0"/>
          <w:numId w:val="5"/>
        </w:numPr>
        <w:jc w:val="both"/>
        <w:rPr>
          <w:color w:val="000000"/>
          <w:sz w:val="24"/>
          <w:szCs w:val="24"/>
        </w:rPr>
      </w:pPr>
      <w:r w:rsidRPr="00EF140C">
        <w:rPr>
          <w:color w:val="000000"/>
          <w:sz w:val="24"/>
          <w:szCs w:val="24"/>
        </w:rPr>
        <w:t>El fallo del jurado tendrá luga</w:t>
      </w:r>
      <w:r w:rsidR="00575645">
        <w:rPr>
          <w:color w:val="000000"/>
          <w:sz w:val="24"/>
          <w:szCs w:val="24"/>
        </w:rPr>
        <w:t>r el viernes, 10</w:t>
      </w:r>
      <w:r w:rsidRPr="00EF140C">
        <w:rPr>
          <w:color w:val="000000"/>
          <w:sz w:val="24"/>
          <w:szCs w:val="24"/>
        </w:rPr>
        <w:t xml:space="preserve"> de junio de 2.0</w:t>
      </w:r>
      <w:r w:rsidR="00575645">
        <w:rPr>
          <w:color w:val="000000"/>
          <w:sz w:val="24"/>
          <w:szCs w:val="24"/>
        </w:rPr>
        <w:t>22</w:t>
      </w:r>
      <w:r w:rsidRPr="00EF140C">
        <w:rPr>
          <w:color w:val="000000"/>
          <w:sz w:val="24"/>
          <w:szCs w:val="24"/>
        </w:rPr>
        <w:t>, en el IES López de Arenas de Marchena (Sevilla)</w:t>
      </w:r>
      <w:r>
        <w:rPr>
          <w:color w:val="000000"/>
          <w:sz w:val="24"/>
          <w:szCs w:val="24"/>
        </w:rPr>
        <w:t>. H</w:t>
      </w:r>
      <w:r w:rsidRPr="00EF140C">
        <w:rPr>
          <w:color w:val="000000"/>
          <w:sz w:val="24"/>
          <w:szCs w:val="24"/>
        </w:rPr>
        <w:t>abrá unas Jornadas del</w:t>
      </w:r>
      <w:r w:rsidR="00575645">
        <w:rPr>
          <w:color w:val="000000"/>
          <w:sz w:val="24"/>
          <w:szCs w:val="24"/>
        </w:rPr>
        <w:t xml:space="preserve"> Emprendimiento los días 9 y 10 de junio de 2022</w:t>
      </w:r>
      <w:r>
        <w:rPr>
          <w:color w:val="000000"/>
          <w:sz w:val="24"/>
          <w:szCs w:val="24"/>
        </w:rPr>
        <w:t>.</w:t>
      </w:r>
    </w:p>
    <w:p w14:paraId="044C592E" w14:textId="77777777" w:rsidR="00F16D36" w:rsidRPr="00EF140C" w:rsidRDefault="00F16D36" w:rsidP="00F16D36">
      <w:pPr>
        <w:jc w:val="both"/>
        <w:rPr>
          <w:color w:val="000000"/>
          <w:sz w:val="24"/>
          <w:szCs w:val="24"/>
        </w:rPr>
      </w:pPr>
    </w:p>
    <w:p w14:paraId="0005EA7E" w14:textId="77777777" w:rsidR="00F16D36" w:rsidRPr="00277DBB" w:rsidRDefault="00F16D36" w:rsidP="00F16D36">
      <w:pPr>
        <w:pStyle w:val="Ttulo1"/>
        <w:jc w:val="both"/>
        <w:rPr>
          <w:rFonts w:ascii="Times New Roman" w:hAnsi="Times New Roman"/>
          <w:b/>
          <w:color w:val="000000"/>
          <w:szCs w:val="24"/>
        </w:rPr>
      </w:pPr>
    </w:p>
    <w:p w14:paraId="7E01A0C3" w14:textId="3DF87F9F" w:rsidR="00F16D36" w:rsidRDefault="00AE2331" w:rsidP="00F16D36">
      <w:pPr>
        <w:pStyle w:val="Ttulo1"/>
        <w:jc w:val="both"/>
        <w:rPr>
          <w:rFonts w:ascii="Times New Roman" w:hAnsi="Times New Roman"/>
          <w:b/>
          <w:color w:val="000000"/>
          <w:sz w:val="28"/>
        </w:rPr>
      </w:pPr>
      <w:r>
        <w:rPr>
          <w:rFonts w:ascii="Times New Roman" w:hAnsi="Times New Roman"/>
          <w:b/>
          <w:color w:val="000000"/>
          <w:sz w:val="28"/>
        </w:rPr>
        <w:t>OCTAVA</w:t>
      </w:r>
      <w:r w:rsidR="00F16D36">
        <w:rPr>
          <w:rFonts w:ascii="Times New Roman" w:hAnsi="Times New Roman"/>
          <w:b/>
          <w:color w:val="000000"/>
          <w:sz w:val="28"/>
        </w:rPr>
        <w:t xml:space="preserve">: PREMIOS </w:t>
      </w:r>
    </w:p>
    <w:p w14:paraId="1F815380" w14:textId="77777777" w:rsidR="00F16D36" w:rsidRDefault="00F16D36" w:rsidP="00F16D36">
      <w:pPr>
        <w:pStyle w:val="Default"/>
        <w:jc w:val="both"/>
      </w:pPr>
    </w:p>
    <w:p w14:paraId="3F6D241A" w14:textId="77777777" w:rsidR="00F16D36" w:rsidRDefault="00F16D36" w:rsidP="00F16D36">
      <w:pPr>
        <w:pStyle w:val="guiacein1"/>
        <w:jc w:val="both"/>
        <w:rPr>
          <w:rFonts w:ascii="Times New Roman" w:hAnsi="Times New Roman"/>
          <w:szCs w:val="24"/>
        </w:rPr>
      </w:pPr>
      <w:r>
        <w:rPr>
          <w:rFonts w:ascii="Times New Roman" w:hAnsi="Times New Roman"/>
          <w:color w:val="000000"/>
          <w:szCs w:val="24"/>
        </w:rPr>
        <w:tab/>
      </w:r>
      <w:r w:rsidRPr="00277DBB">
        <w:rPr>
          <w:rFonts w:ascii="Times New Roman" w:hAnsi="Times New Roman"/>
          <w:color w:val="000000"/>
          <w:szCs w:val="24"/>
        </w:rPr>
        <w:t xml:space="preserve">Se otorgarán </w:t>
      </w:r>
      <w:r>
        <w:rPr>
          <w:rFonts w:ascii="Times New Roman" w:hAnsi="Times New Roman"/>
          <w:color w:val="000000"/>
          <w:szCs w:val="24"/>
        </w:rPr>
        <w:t>tres premios a los mejores proyectos presentados de grado superior y dos premios a los mejores proyectos presentados de grado medio. Los premios consistirán en Tablet para los tres mejores proyectos de grado superior y los dos mejores de grado medio</w:t>
      </w:r>
      <w:r w:rsidRPr="005F093B">
        <w:rPr>
          <w:rFonts w:ascii="Times New Roman" w:hAnsi="Times New Roman"/>
          <w:szCs w:val="24"/>
        </w:rPr>
        <w:t>.</w:t>
      </w:r>
      <w:r>
        <w:rPr>
          <w:rFonts w:ascii="Times New Roman" w:hAnsi="Times New Roman"/>
          <w:szCs w:val="24"/>
        </w:rPr>
        <w:t xml:space="preserve"> El resto de participantes de la final recibirán un pen de recuerdo.</w:t>
      </w:r>
    </w:p>
    <w:p w14:paraId="1FEF4254" w14:textId="77777777" w:rsidR="00101ACF" w:rsidRDefault="00101ACF" w:rsidP="00101ACF">
      <w:pPr>
        <w:pStyle w:val="Default"/>
      </w:pPr>
    </w:p>
    <w:p w14:paraId="0363A3C8" w14:textId="77777777" w:rsidR="00101ACF" w:rsidRDefault="00101ACF" w:rsidP="00101ACF">
      <w:pPr>
        <w:pStyle w:val="Default"/>
        <w:jc w:val="both"/>
        <w:rPr>
          <w:rFonts w:ascii="Times New Roman" w:hAnsi="Times New Roman"/>
          <w:b/>
          <w:sz w:val="28"/>
        </w:rPr>
      </w:pPr>
    </w:p>
    <w:p w14:paraId="583D05E6" w14:textId="77777777" w:rsidR="00101ACF" w:rsidRDefault="00101ACF" w:rsidP="00101ACF">
      <w:pPr>
        <w:pStyle w:val="Default"/>
        <w:jc w:val="both"/>
        <w:rPr>
          <w:rFonts w:ascii="Times New Roman" w:hAnsi="Times New Roman"/>
          <w:b/>
          <w:sz w:val="28"/>
        </w:rPr>
      </w:pPr>
      <w:r>
        <w:rPr>
          <w:rFonts w:ascii="Times New Roman" w:hAnsi="Times New Roman"/>
          <w:b/>
          <w:sz w:val="28"/>
        </w:rPr>
        <w:t>NOVENA: GALARDÓN</w:t>
      </w:r>
    </w:p>
    <w:p w14:paraId="3818326E" w14:textId="77777777" w:rsidR="00101ACF" w:rsidRDefault="00101ACF" w:rsidP="00101ACF">
      <w:pPr>
        <w:pStyle w:val="Default"/>
        <w:jc w:val="both"/>
        <w:rPr>
          <w:rFonts w:ascii="Times New Roman" w:hAnsi="Times New Roman"/>
          <w:b/>
          <w:sz w:val="28"/>
        </w:rPr>
      </w:pPr>
    </w:p>
    <w:p w14:paraId="135372B1" w14:textId="77777777" w:rsidR="00101ACF" w:rsidRPr="005F093B" w:rsidRDefault="00101ACF" w:rsidP="00101ACF">
      <w:pPr>
        <w:pStyle w:val="Default"/>
        <w:jc w:val="both"/>
        <w:rPr>
          <w:rFonts w:ascii="Times New Roman" w:hAnsi="Times New Roman"/>
          <w:color w:val="auto"/>
          <w:szCs w:val="24"/>
        </w:rPr>
      </w:pPr>
      <w:r w:rsidRPr="002E7C16">
        <w:rPr>
          <w:rFonts w:ascii="Times New Roman" w:hAnsi="Times New Roman"/>
          <w:color w:val="FF0000"/>
          <w:szCs w:val="24"/>
        </w:rPr>
        <w:tab/>
      </w:r>
      <w:r w:rsidRPr="005F093B">
        <w:rPr>
          <w:rFonts w:ascii="Times New Roman" w:hAnsi="Times New Roman"/>
          <w:color w:val="auto"/>
          <w:szCs w:val="24"/>
        </w:rPr>
        <w:t>El Jurado concederá un premio especial de</w:t>
      </w:r>
      <w:r w:rsidRPr="005F093B">
        <w:rPr>
          <w:rFonts w:ascii="Times New Roman" w:hAnsi="Times New Roman"/>
          <w:b/>
          <w:color w:val="auto"/>
          <w:szCs w:val="24"/>
        </w:rPr>
        <w:t xml:space="preserve"> Centro Emprendedor del año</w:t>
      </w:r>
      <w:r>
        <w:rPr>
          <w:rFonts w:ascii="Times New Roman" w:hAnsi="Times New Roman"/>
          <w:color w:val="auto"/>
          <w:szCs w:val="24"/>
        </w:rPr>
        <w:t xml:space="preserve"> </w:t>
      </w:r>
      <w:r w:rsidRPr="005F093B">
        <w:rPr>
          <w:rFonts w:ascii="Times New Roman" w:hAnsi="Times New Roman"/>
          <w:color w:val="auto"/>
          <w:szCs w:val="24"/>
        </w:rPr>
        <w:t>al Centro Educati</w:t>
      </w:r>
      <w:r>
        <w:rPr>
          <w:rFonts w:ascii="Times New Roman" w:hAnsi="Times New Roman"/>
          <w:color w:val="auto"/>
          <w:szCs w:val="24"/>
        </w:rPr>
        <w:t xml:space="preserve">vo </w:t>
      </w:r>
      <w:r w:rsidRPr="005F093B">
        <w:rPr>
          <w:rFonts w:ascii="Times New Roman" w:hAnsi="Times New Roman"/>
          <w:color w:val="auto"/>
          <w:szCs w:val="24"/>
        </w:rPr>
        <w:t>cuyo pr</w:t>
      </w:r>
      <w:r>
        <w:rPr>
          <w:rFonts w:ascii="Times New Roman" w:hAnsi="Times New Roman"/>
          <w:color w:val="auto"/>
          <w:szCs w:val="24"/>
        </w:rPr>
        <w:t>oyecto obtenga el Primer Premio, en Grado Medio o en Grado Superior,</w:t>
      </w:r>
      <w:r w:rsidRPr="005F093B">
        <w:rPr>
          <w:rFonts w:ascii="Times New Roman" w:hAnsi="Times New Roman"/>
          <w:color w:val="auto"/>
          <w:szCs w:val="24"/>
        </w:rPr>
        <w:t xml:space="preserve"> consistente en una cerámica o </w:t>
      </w:r>
      <w:r>
        <w:rPr>
          <w:rFonts w:ascii="Times New Roman" w:hAnsi="Times New Roman"/>
          <w:color w:val="auto"/>
          <w:szCs w:val="24"/>
        </w:rPr>
        <w:t>cuadro</w:t>
      </w:r>
    </w:p>
    <w:p w14:paraId="38D05111" w14:textId="77777777" w:rsidR="00101ACF" w:rsidRPr="00101ACF" w:rsidRDefault="00101ACF" w:rsidP="00101ACF">
      <w:pPr>
        <w:pStyle w:val="Default"/>
      </w:pPr>
    </w:p>
    <w:p w14:paraId="590EC1AD" w14:textId="77777777" w:rsidR="00F16D36" w:rsidRDefault="00F16D36" w:rsidP="00F16D36">
      <w:pPr>
        <w:pStyle w:val="Default"/>
        <w:jc w:val="both"/>
        <w:rPr>
          <w:rFonts w:ascii="Times New Roman" w:hAnsi="Times New Roman"/>
          <w:b/>
          <w:sz w:val="28"/>
        </w:rPr>
      </w:pPr>
    </w:p>
    <w:p w14:paraId="2628E796" w14:textId="77777777" w:rsidR="00F16D36" w:rsidRPr="005F093B" w:rsidRDefault="00F16D36" w:rsidP="00F16D36">
      <w:pPr>
        <w:pStyle w:val="Default"/>
        <w:jc w:val="both"/>
        <w:rPr>
          <w:rFonts w:ascii="Times New Roman" w:hAnsi="Times New Roman"/>
          <w:color w:val="auto"/>
          <w:szCs w:val="24"/>
        </w:rPr>
      </w:pPr>
    </w:p>
    <w:p w14:paraId="0A4921E3" w14:textId="7FF21529" w:rsidR="00F16D36" w:rsidRDefault="00101ACF" w:rsidP="00F16D36">
      <w:pPr>
        <w:pStyle w:val="guiacein1"/>
        <w:jc w:val="both"/>
        <w:rPr>
          <w:rFonts w:ascii="Times New Roman" w:hAnsi="Times New Roman"/>
          <w:b/>
          <w:color w:val="000000"/>
          <w:sz w:val="28"/>
        </w:rPr>
      </w:pPr>
      <w:r>
        <w:rPr>
          <w:rFonts w:ascii="Times New Roman" w:hAnsi="Times New Roman"/>
          <w:b/>
          <w:color w:val="000000"/>
          <w:sz w:val="28"/>
        </w:rPr>
        <w:t>DÉCIMA</w:t>
      </w:r>
      <w:r w:rsidR="00F16D36">
        <w:rPr>
          <w:rFonts w:ascii="Times New Roman" w:hAnsi="Times New Roman"/>
          <w:b/>
          <w:color w:val="000000"/>
          <w:sz w:val="28"/>
        </w:rPr>
        <w:t>: CUESTIONES DE INTERÉS</w:t>
      </w:r>
    </w:p>
    <w:p w14:paraId="32A5C460" w14:textId="77777777" w:rsidR="00F16D36" w:rsidRDefault="00F16D36" w:rsidP="00F16D36">
      <w:pPr>
        <w:pStyle w:val="Default"/>
        <w:jc w:val="both"/>
      </w:pPr>
    </w:p>
    <w:p w14:paraId="1C6B7896" w14:textId="77777777" w:rsidR="00F16D36" w:rsidRPr="00223695" w:rsidRDefault="00F16D36" w:rsidP="00F16D36">
      <w:pPr>
        <w:pStyle w:val="Textodecuerpo3"/>
        <w:jc w:val="both"/>
        <w:rPr>
          <w:rFonts w:ascii="Times New Roman" w:hAnsi="Times New Roman"/>
          <w:color w:val="000000"/>
          <w:szCs w:val="24"/>
        </w:rPr>
      </w:pPr>
      <w:r>
        <w:rPr>
          <w:rFonts w:ascii="Times New Roman" w:hAnsi="Times New Roman"/>
          <w:color w:val="000000"/>
          <w:sz w:val="28"/>
        </w:rPr>
        <w:t xml:space="preserve">1.- </w:t>
      </w:r>
      <w:r w:rsidRPr="00223695">
        <w:rPr>
          <w:rFonts w:ascii="Times New Roman" w:hAnsi="Times New Roman"/>
          <w:color w:val="000000"/>
          <w:szCs w:val="24"/>
        </w:rPr>
        <w:t>En todos los casos se tendrá</w:t>
      </w:r>
      <w:r>
        <w:rPr>
          <w:rFonts w:ascii="Times New Roman" w:hAnsi="Times New Roman"/>
          <w:color w:val="000000"/>
          <w:szCs w:val="24"/>
        </w:rPr>
        <w:t>n</w:t>
      </w:r>
      <w:r w:rsidRPr="00223695">
        <w:rPr>
          <w:rFonts w:ascii="Times New Roman" w:hAnsi="Times New Roman"/>
          <w:color w:val="000000"/>
          <w:szCs w:val="24"/>
        </w:rPr>
        <w:t xml:space="preserve"> en cuenta las diferencias de nivel y madurez entre proyectos provenientes de Ciclos Medios y Superiores. </w:t>
      </w:r>
    </w:p>
    <w:p w14:paraId="61FDC092" w14:textId="77777777" w:rsidR="00F16D36" w:rsidRPr="00223695" w:rsidRDefault="00F16D36" w:rsidP="00F16D36">
      <w:pPr>
        <w:pStyle w:val="Default"/>
        <w:jc w:val="both"/>
        <w:rPr>
          <w:szCs w:val="24"/>
        </w:rPr>
      </w:pPr>
    </w:p>
    <w:p w14:paraId="5ED19613" w14:textId="77777777" w:rsidR="00F16D36" w:rsidRPr="00223695" w:rsidRDefault="00F16D36" w:rsidP="00F16D36">
      <w:pPr>
        <w:pStyle w:val="Textodecuerpo3"/>
        <w:jc w:val="both"/>
        <w:rPr>
          <w:rFonts w:ascii="Times New Roman" w:hAnsi="Times New Roman"/>
          <w:color w:val="000000"/>
          <w:szCs w:val="24"/>
        </w:rPr>
      </w:pPr>
      <w:r w:rsidRPr="00223695">
        <w:rPr>
          <w:rFonts w:ascii="Times New Roman" w:hAnsi="Times New Roman"/>
          <w:color w:val="000000"/>
          <w:szCs w:val="24"/>
        </w:rPr>
        <w:t xml:space="preserve">2.- La organización se reserva el derecho de realizar cambios en el jurado propuesto. </w:t>
      </w:r>
    </w:p>
    <w:p w14:paraId="29774C77" w14:textId="77777777" w:rsidR="00F16D36" w:rsidRPr="00223695" w:rsidRDefault="00F16D36" w:rsidP="00F16D36">
      <w:pPr>
        <w:pStyle w:val="Default"/>
        <w:jc w:val="both"/>
        <w:rPr>
          <w:szCs w:val="24"/>
        </w:rPr>
      </w:pPr>
    </w:p>
    <w:p w14:paraId="60BD4AD8" w14:textId="77777777" w:rsidR="00F16D36" w:rsidRPr="00223695" w:rsidRDefault="00F16D36" w:rsidP="00F16D36">
      <w:pPr>
        <w:pStyle w:val="Textodecuerpo3"/>
        <w:jc w:val="both"/>
        <w:rPr>
          <w:rFonts w:ascii="Times New Roman" w:hAnsi="Times New Roman"/>
          <w:color w:val="000000"/>
          <w:szCs w:val="24"/>
        </w:rPr>
      </w:pPr>
      <w:r w:rsidRPr="00223695">
        <w:rPr>
          <w:rFonts w:ascii="Times New Roman" w:hAnsi="Times New Roman"/>
          <w:color w:val="000000"/>
          <w:szCs w:val="24"/>
        </w:rPr>
        <w:t xml:space="preserve">3.- La organización se reserva el derecho de realizar cambios en las fechas y plazos propuestos. </w:t>
      </w:r>
    </w:p>
    <w:p w14:paraId="58ED2399" w14:textId="77777777" w:rsidR="00F16D36" w:rsidRPr="00223695" w:rsidRDefault="00F16D36" w:rsidP="00F16D36">
      <w:pPr>
        <w:pStyle w:val="Default"/>
        <w:jc w:val="both"/>
        <w:rPr>
          <w:szCs w:val="24"/>
        </w:rPr>
      </w:pPr>
    </w:p>
    <w:p w14:paraId="1C7B8A56" w14:textId="77777777" w:rsidR="00F16D36" w:rsidRPr="00223695" w:rsidRDefault="00F16D36" w:rsidP="00F16D36">
      <w:pPr>
        <w:pStyle w:val="Textodecuerpo3"/>
        <w:jc w:val="both"/>
        <w:rPr>
          <w:rFonts w:ascii="Times New Roman" w:hAnsi="Times New Roman"/>
          <w:color w:val="000000"/>
          <w:szCs w:val="24"/>
        </w:rPr>
      </w:pPr>
      <w:r w:rsidRPr="00223695">
        <w:rPr>
          <w:rFonts w:ascii="Times New Roman" w:hAnsi="Times New Roman"/>
          <w:color w:val="000000"/>
          <w:szCs w:val="24"/>
        </w:rPr>
        <w:t xml:space="preserve">4.- Los proyectos que demuestren haber sido realizados entre alumnado de diferentes familias profesionales, basados en la colaboración entre los mismos, tendrán una puntuación adicional. </w:t>
      </w:r>
    </w:p>
    <w:p w14:paraId="4A76D258" w14:textId="77777777" w:rsidR="00F16D36" w:rsidRPr="00223695" w:rsidRDefault="00F16D36" w:rsidP="00F16D36">
      <w:pPr>
        <w:pStyle w:val="Default"/>
        <w:jc w:val="both"/>
        <w:rPr>
          <w:szCs w:val="24"/>
        </w:rPr>
      </w:pPr>
    </w:p>
    <w:p w14:paraId="4B705049" w14:textId="77777777" w:rsidR="00F16D36" w:rsidRDefault="00F16D36" w:rsidP="00F16D36">
      <w:pPr>
        <w:pStyle w:val="Textodecuerpo3"/>
        <w:jc w:val="both"/>
        <w:rPr>
          <w:rFonts w:ascii="Times New Roman" w:hAnsi="Times New Roman"/>
          <w:color w:val="000000"/>
          <w:szCs w:val="24"/>
        </w:rPr>
      </w:pPr>
      <w:r w:rsidRPr="00223695">
        <w:rPr>
          <w:rFonts w:ascii="Times New Roman" w:hAnsi="Times New Roman"/>
          <w:color w:val="000000"/>
          <w:szCs w:val="24"/>
        </w:rPr>
        <w:t xml:space="preserve">5.- El fallo del jurado será inapelable. </w:t>
      </w:r>
    </w:p>
    <w:p w14:paraId="2EC4E3F3" w14:textId="77777777" w:rsidR="00F16D36" w:rsidRDefault="00F16D36" w:rsidP="00F16D36">
      <w:pPr>
        <w:pStyle w:val="Default"/>
      </w:pPr>
    </w:p>
    <w:p w14:paraId="5269BC8A" w14:textId="77777777" w:rsidR="00F16D36" w:rsidRDefault="00F16D36" w:rsidP="00F16D36">
      <w:pPr>
        <w:pStyle w:val="Default"/>
      </w:pPr>
    </w:p>
    <w:p w14:paraId="6CD14709" w14:textId="77777777" w:rsidR="00F16D36" w:rsidRPr="00E706EC" w:rsidRDefault="00F16D36" w:rsidP="00F16D36">
      <w:pPr>
        <w:pStyle w:val="Textodecuerpo3"/>
        <w:jc w:val="both"/>
        <w:rPr>
          <w:rFonts w:ascii="Times New Roman" w:hAnsi="Times New Roman"/>
          <w:color w:val="000000"/>
          <w:szCs w:val="24"/>
        </w:rPr>
      </w:pPr>
      <w:r>
        <w:rPr>
          <w:rFonts w:ascii="Times New Roman" w:hAnsi="Times New Roman"/>
          <w:b/>
          <w:sz w:val="28"/>
        </w:rPr>
        <w:t>La presentación al concurso presupone el conocimiento y la aceptación de estas bases por parte de los/as concursantes.</w:t>
      </w:r>
    </w:p>
    <w:p w14:paraId="339F2047" w14:textId="77777777" w:rsidR="00F16D36" w:rsidRDefault="00F16D36" w:rsidP="00F16D36">
      <w:pPr>
        <w:jc w:val="center"/>
        <w:rPr>
          <w:rFonts w:ascii="Verdana" w:hAnsi="Verdana"/>
          <w:b/>
          <w:sz w:val="28"/>
        </w:rPr>
      </w:pPr>
    </w:p>
    <w:p w14:paraId="7AA60EF1" w14:textId="77777777" w:rsidR="00F16D36" w:rsidRDefault="00F16D36" w:rsidP="00F16D36">
      <w:pPr>
        <w:jc w:val="center"/>
        <w:rPr>
          <w:rFonts w:ascii="Verdana" w:hAnsi="Verdana"/>
          <w:b/>
          <w:sz w:val="28"/>
        </w:rPr>
      </w:pPr>
    </w:p>
    <w:p w14:paraId="4F983ADF" w14:textId="77777777" w:rsidR="00F16D36" w:rsidRDefault="00F16D36" w:rsidP="00F16D36">
      <w:pPr>
        <w:jc w:val="center"/>
        <w:rPr>
          <w:rFonts w:ascii="Verdana" w:hAnsi="Verdana"/>
          <w:b/>
          <w:sz w:val="28"/>
        </w:rPr>
      </w:pPr>
    </w:p>
    <w:p w14:paraId="1E1758A7" w14:textId="77777777" w:rsidR="00F16D36" w:rsidRDefault="00F16D36" w:rsidP="00F16D36">
      <w:pPr>
        <w:jc w:val="center"/>
        <w:rPr>
          <w:rFonts w:ascii="Verdana" w:hAnsi="Verdana"/>
          <w:b/>
          <w:sz w:val="28"/>
        </w:rPr>
      </w:pPr>
    </w:p>
    <w:p w14:paraId="00B0B7C4" w14:textId="77777777" w:rsidR="00F16D36" w:rsidRDefault="00F16D36" w:rsidP="00F16D36">
      <w:pPr>
        <w:jc w:val="center"/>
        <w:rPr>
          <w:rFonts w:ascii="Verdana" w:hAnsi="Verdana"/>
          <w:b/>
          <w:sz w:val="28"/>
        </w:rPr>
      </w:pPr>
    </w:p>
    <w:p w14:paraId="16869D6B" w14:textId="77777777" w:rsidR="00F16D36" w:rsidRDefault="00F16D36" w:rsidP="00F16D36">
      <w:pPr>
        <w:jc w:val="center"/>
        <w:rPr>
          <w:rFonts w:ascii="Verdana" w:hAnsi="Verdana"/>
          <w:b/>
          <w:sz w:val="28"/>
        </w:rPr>
      </w:pPr>
    </w:p>
    <w:p w14:paraId="4551C2BA" w14:textId="77777777" w:rsidR="00F16D36" w:rsidRDefault="00F16D36" w:rsidP="00F16D36">
      <w:pPr>
        <w:jc w:val="center"/>
        <w:rPr>
          <w:rFonts w:ascii="Verdana" w:hAnsi="Verdana"/>
          <w:b/>
          <w:sz w:val="28"/>
        </w:rPr>
      </w:pPr>
    </w:p>
    <w:p w14:paraId="6CA82908" w14:textId="77777777" w:rsidR="00F16D36" w:rsidRDefault="00F16D36" w:rsidP="00F16D36">
      <w:pPr>
        <w:jc w:val="center"/>
        <w:rPr>
          <w:rFonts w:ascii="Verdana" w:hAnsi="Verdana"/>
          <w:b/>
          <w:sz w:val="28"/>
        </w:rPr>
      </w:pPr>
    </w:p>
    <w:p w14:paraId="0A3AF6C5" w14:textId="77777777" w:rsidR="00F16D36" w:rsidRDefault="00F16D36" w:rsidP="00F16D36">
      <w:pPr>
        <w:jc w:val="center"/>
        <w:rPr>
          <w:rFonts w:ascii="Verdana" w:hAnsi="Verdana"/>
          <w:b/>
          <w:sz w:val="28"/>
        </w:rPr>
      </w:pPr>
    </w:p>
    <w:p w14:paraId="1319958C" w14:textId="77777777" w:rsidR="00F16D36" w:rsidRDefault="00F16D36" w:rsidP="00F16D36">
      <w:pPr>
        <w:jc w:val="center"/>
        <w:rPr>
          <w:rFonts w:ascii="Verdana" w:hAnsi="Verdana"/>
          <w:b/>
          <w:sz w:val="28"/>
        </w:rPr>
      </w:pPr>
    </w:p>
    <w:p w14:paraId="578AD541" w14:textId="77777777" w:rsidR="00F16D36" w:rsidRDefault="00F16D36" w:rsidP="00F16D36">
      <w:pPr>
        <w:jc w:val="center"/>
        <w:rPr>
          <w:rFonts w:ascii="Verdana" w:hAnsi="Verdana"/>
          <w:b/>
          <w:sz w:val="28"/>
        </w:rPr>
      </w:pPr>
    </w:p>
    <w:p w14:paraId="0423FDB4" w14:textId="77777777" w:rsidR="00F16D36" w:rsidRDefault="00F16D36" w:rsidP="00F16D36">
      <w:pPr>
        <w:jc w:val="center"/>
        <w:rPr>
          <w:rFonts w:ascii="Verdana" w:hAnsi="Verdana"/>
          <w:b/>
          <w:sz w:val="28"/>
        </w:rPr>
      </w:pPr>
    </w:p>
    <w:p w14:paraId="73C882C2" w14:textId="77777777" w:rsidR="00F16D36" w:rsidRDefault="00F16D36" w:rsidP="00F16D36">
      <w:pPr>
        <w:jc w:val="center"/>
        <w:rPr>
          <w:rFonts w:ascii="Verdana" w:hAnsi="Verdana"/>
          <w:b/>
          <w:sz w:val="28"/>
        </w:rPr>
      </w:pPr>
    </w:p>
    <w:p w14:paraId="6E4D384C" w14:textId="77777777" w:rsidR="00F16D36" w:rsidRDefault="00F16D36" w:rsidP="00F16D36">
      <w:pPr>
        <w:rPr>
          <w:rFonts w:ascii="Verdana" w:hAnsi="Verdana"/>
          <w:b/>
          <w:sz w:val="28"/>
        </w:rPr>
      </w:pPr>
    </w:p>
    <w:p w14:paraId="2375A423" w14:textId="77777777" w:rsidR="00F16D36" w:rsidRDefault="00F16D36" w:rsidP="00F16D36">
      <w:pPr>
        <w:jc w:val="center"/>
        <w:rPr>
          <w:rFonts w:ascii="Verdana" w:hAnsi="Verdana"/>
          <w:b/>
          <w:sz w:val="28"/>
        </w:rPr>
      </w:pPr>
    </w:p>
    <w:p w14:paraId="7326952C" w14:textId="77777777" w:rsidR="00F16D36" w:rsidRDefault="00F16D36" w:rsidP="00F16D36">
      <w:pPr>
        <w:rPr>
          <w:lang w:val="es-ES_tradnl"/>
        </w:rPr>
      </w:pPr>
    </w:p>
    <w:p w14:paraId="2A35BD9C" w14:textId="77777777" w:rsidR="00F16D36" w:rsidRDefault="00F16D36" w:rsidP="00F16D36">
      <w:pPr>
        <w:jc w:val="both"/>
        <w:rPr>
          <w:sz w:val="28"/>
        </w:rPr>
      </w:pPr>
    </w:p>
    <w:p w14:paraId="6AB7D0A0" w14:textId="77777777" w:rsidR="00F16D36" w:rsidRDefault="00F16D36" w:rsidP="00F16D36"/>
    <w:p w14:paraId="28CB8ADB" w14:textId="77777777" w:rsidR="00F16D36" w:rsidRDefault="00F16D36" w:rsidP="00F16D36"/>
    <w:sectPr w:rsidR="00F16D36" w:rsidSect="00101ACF">
      <w:pgSz w:w="11906" w:h="16838"/>
      <w:pgMar w:top="1417" w:right="991" w:bottom="56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41EF2"/>
    <w:multiLevelType w:val="hybridMultilevel"/>
    <w:tmpl w:val="C0DAE9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65460C"/>
    <w:multiLevelType w:val="hybridMultilevel"/>
    <w:tmpl w:val="9D4CE6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671EA8"/>
    <w:multiLevelType w:val="hybridMultilevel"/>
    <w:tmpl w:val="5296AFDA"/>
    <w:lvl w:ilvl="0" w:tplc="F7BEDC1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85D093D"/>
    <w:multiLevelType w:val="hybridMultilevel"/>
    <w:tmpl w:val="B0EAB0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6FF46E6"/>
    <w:multiLevelType w:val="hybridMultilevel"/>
    <w:tmpl w:val="78E20EDE"/>
    <w:lvl w:ilvl="0" w:tplc="C3EA9A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8070845"/>
    <w:multiLevelType w:val="hybridMultilevel"/>
    <w:tmpl w:val="E92A76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36"/>
    <w:rsid w:val="00101ACF"/>
    <w:rsid w:val="00575645"/>
    <w:rsid w:val="005B6A9D"/>
    <w:rsid w:val="0083194D"/>
    <w:rsid w:val="008C292E"/>
    <w:rsid w:val="00985429"/>
    <w:rsid w:val="00A448B2"/>
    <w:rsid w:val="00A53083"/>
    <w:rsid w:val="00A57E45"/>
    <w:rsid w:val="00AE2331"/>
    <w:rsid w:val="00BA204B"/>
    <w:rsid w:val="00CE1E6D"/>
    <w:rsid w:val="00E869DF"/>
    <w:rsid w:val="00F16D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C7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36"/>
    <w:rPr>
      <w:rFonts w:ascii="Times New Roman" w:eastAsia="Times New Roman" w:hAnsi="Times New Roman" w:cs="Times New Roman"/>
      <w:sz w:val="20"/>
      <w:szCs w:val="20"/>
      <w:lang w:val="es-ES"/>
    </w:rPr>
  </w:style>
  <w:style w:type="paragraph" w:styleId="Ttulo1">
    <w:name w:val="heading 1"/>
    <w:basedOn w:val="Default"/>
    <w:next w:val="Default"/>
    <w:link w:val="Ttulo1Car"/>
    <w:qFormat/>
    <w:rsid w:val="00F16D36"/>
    <w:pPr>
      <w:outlineLvl w:val="0"/>
    </w:pPr>
    <w:rPr>
      <w:color w:val="auto"/>
    </w:rPr>
  </w:style>
  <w:style w:type="paragraph" w:styleId="Ttulo4">
    <w:name w:val="heading 4"/>
    <w:basedOn w:val="Normal"/>
    <w:next w:val="Normal"/>
    <w:link w:val="Ttulo4Car"/>
    <w:qFormat/>
    <w:rsid w:val="00F16D36"/>
    <w:pPr>
      <w:keepNext/>
      <w:jc w:val="center"/>
      <w:outlineLvl w:val="3"/>
    </w:pPr>
    <w:rPr>
      <w:b/>
      <w:i/>
      <w:color w:val="000000"/>
      <w:sz w:val="52"/>
      <w:u w:val="single"/>
    </w:rPr>
  </w:style>
  <w:style w:type="paragraph" w:styleId="Ttulo5">
    <w:name w:val="heading 5"/>
    <w:basedOn w:val="Normal"/>
    <w:next w:val="Normal"/>
    <w:link w:val="Ttulo5Car"/>
    <w:qFormat/>
    <w:rsid w:val="00F16D36"/>
    <w:pPr>
      <w:keepNext/>
      <w:jc w:val="both"/>
      <w:outlineLvl w:val="4"/>
    </w:pPr>
    <w:rPr>
      <w:b/>
      <w:sz w:val="28"/>
    </w:rPr>
  </w:style>
  <w:style w:type="paragraph" w:styleId="Ttulo6">
    <w:name w:val="heading 6"/>
    <w:basedOn w:val="Normal"/>
    <w:next w:val="Normal"/>
    <w:link w:val="Ttulo6Car"/>
    <w:qFormat/>
    <w:rsid w:val="00F16D36"/>
    <w:pPr>
      <w:keepNext/>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6D36"/>
    <w:rPr>
      <w:rFonts w:ascii="Verdana" w:eastAsia="Times New Roman" w:hAnsi="Verdana" w:cs="Times New Roman"/>
      <w:snapToGrid w:val="0"/>
      <w:szCs w:val="20"/>
      <w:lang w:val="es-ES"/>
    </w:rPr>
  </w:style>
  <w:style w:type="character" w:customStyle="1" w:styleId="Ttulo4Car">
    <w:name w:val="Título 4 Car"/>
    <w:basedOn w:val="Fuentedeprrafopredeter"/>
    <w:link w:val="Ttulo4"/>
    <w:rsid w:val="00F16D36"/>
    <w:rPr>
      <w:rFonts w:ascii="Times New Roman" w:eastAsia="Times New Roman" w:hAnsi="Times New Roman" w:cs="Times New Roman"/>
      <w:b/>
      <w:i/>
      <w:color w:val="000000"/>
      <w:sz w:val="52"/>
      <w:szCs w:val="20"/>
      <w:u w:val="single"/>
      <w:lang w:val="es-ES"/>
    </w:rPr>
  </w:style>
  <w:style w:type="character" w:customStyle="1" w:styleId="Ttulo5Car">
    <w:name w:val="Título 5 Car"/>
    <w:basedOn w:val="Fuentedeprrafopredeter"/>
    <w:link w:val="Ttulo5"/>
    <w:rsid w:val="00F16D36"/>
    <w:rPr>
      <w:rFonts w:ascii="Times New Roman" w:eastAsia="Times New Roman" w:hAnsi="Times New Roman" w:cs="Times New Roman"/>
      <w:b/>
      <w:sz w:val="28"/>
      <w:szCs w:val="20"/>
      <w:lang w:val="es-ES"/>
    </w:rPr>
  </w:style>
  <w:style w:type="character" w:customStyle="1" w:styleId="Ttulo6Car">
    <w:name w:val="Título 6 Car"/>
    <w:basedOn w:val="Fuentedeprrafopredeter"/>
    <w:link w:val="Ttulo6"/>
    <w:rsid w:val="00F16D36"/>
    <w:rPr>
      <w:rFonts w:ascii="Times New Roman" w:eastAsia="Times New Roman" w:hAnsi="Times New Roman" w:cs="Times New Roman"/>
      <w:sz w:val="28"/>
      <w:szCs w:val="20"/>
      <w:lang w:val="es-ES"/>
    </w:rPr>
  </w:style>
  <w:style w:type="paragraph" w:customStyle="1" w:styleId="Default">
    <w:name w:val="Default"/>
    <w:rsid w:val="00F16D36"/>
    <w:rPr>
      <w:rFonts w:ascii="Verdana" w:eastAsia="Times New Roman" w:hAnsi="Verdana" w:cs="Times New Roman"/>
      <w:snapToGrid w:val="0"/>
      <w:color w:val="000000"/>
      <w:szCs w:val="20"/>
      <w:lang w:val="es-ES"/>
    </w:rPr>
  </w:style>
  <w:style w:type="paragraph" w:styleId="Textodecuerpo2">
    <w:name w:val="Body Text 2"/>
    <w:basedOn w:val="Default"/>
    <w:next w:val="Default"/>
    <w:link w:val="Textodecuerpo2Car"/>
    <w:semiHidden/>
    <w:rsid w:val="00F16D36"/>
    <w:rPr>
      <w:color w:val="auto"/>
    </w:rPr>
  </w:style>
  <w:style w:type="character" w:customStyle="1" w:styleId="Textodecuerpo2Car">
    <w:name w:val="Texto de cuerpo 2 Car"/>
    <w:basedOn w:val="Fuentedeprrafopredeter"/>
    <w:link w:val="Textodecuerpo2"/>
    <w:semiHidden/>
    <w:rsid w:val="00F16D36"/>
    <w:rPr>
      <w:rFonts w:ascii="Verdana" w:eastAsia="Times New Roman" w:hAnsi="Verdana" w:cs="Times New Roman"/>
      <w:snapToGrid w:val="0"/>
      <w:szCs w:val="20"/>
      <w:lang w:val="es-ES"/>
    </w:rPr>
  </w:style>
  <w:style w:type="paragraph" w:styleId="Sangradetdecuerpo">
    <w:name w:val="Body Text Indent"/>
    <w:basedOn w:val="Default"/>
    <w:next w:val="Default"/>
    <w:link w:val="SangradetdecuerpoCar"/>
    <w:semiHidden/>
    <w:rsid w:val="00F16D36"/>
    <w:rPr>
      <w:color w:val="auto"/>
    </w:rPr>
  </w:style>
  <w:style w:type="character" w:customStyle="1" w:styleId="SangradetdecuerpoCar">
    <w:name w:val="Sangría de t. de cuerpo Car"/>
    <w:basedOn w:val="Fuentedeprrafopredeter"/>
    <w:link w:val="Sangradetdecuerpo"/>
    <w:semiHidden/>
    <w:rsid w:val="00F16D36"/>
    <w:rPr>
      <w:rFonts w:ascii="Verdana" w:eastAsia="Times New Roman" w:hAnsi="Verdana" w:cs="Times New Roman"/>
      <w:snapToGrid w:val="0"/>
      <w:szCs w:val="20"/>
      <w:lang w:val="es-ES"/>
    </w:rPr>
  </w:style>
  <w:style w:type="paragraph" w:styleId="Textodecuerpo">
    <w:name w:val="Body Text"/>
    <w:basedOn w:val="Default"/>
    <w:next w:val="Default"/>
    <w:link w:val="TextodecuerpoCar"/>
    <w:semiHidden/>
    <w:rsid w:val="00F16D36"/>
    <w:rPr>
      <w:color w:val="auto"/>
    </w:rPr>
  </w:style>
  <w:style w:type="character" w:customStyle="1" w:styleId="TextodecuerpoCar">
    <w:name w:val="Texto de cuerpo Car"/>
    <w:basedOn w:val="Fuentedeprrafopredeter"/>
    <w:link w:val="Textodecuerpo"/>
    <w:semiHidden/>
    <w:rsid w:val="00F16D36"/>
    <w:rPr>
      <w:rFonts w:ascii="Verdana" w:eastAsia="Times New Roman" w:hAnsi="Verdana" w:cs="Times New Roman"/>
      <w:snapToGrid w:val="0"/>
      <w:szCs w:val="20"/>
      <w:lang w:val="es-ES"/>
    </w:rPr>
  </w:style>
  <w:style w:type="character" w:styleId="Hipervnculo">
    <w:name w:val="Hyperlink"/>
    <w:semiHidden/>
    <w:rsid w:val="00F16D36"/>
    <w:rPr>
      <w:color w:val="000000"/>
    </w:rPr>
  </w:style>
  <w:style w:type="paragraph" w:customStyle="1" w:styleId="guiacein1">
    <w:name w:val="guiacein1"/>
    <w:basedOn w:val="Default"/>
    <w:next w:val="Default"/>
    <w:rsid w:val="00F16D36"/>
    <w:rPr>
      <w:color w:val="auto"/>
    </w:rPr>
  </w:style>
  <w:style w:type="paragraph" w:styleId="Textodecuerpo3">
    <w:name w:val="Body Text 3"/>
    <w:basedOn w:val="Default"/>
    <w:next w:val="Default"/>
    <w:link w:val="Textodecuerpo3Car"/>
    <w:semiHidden/>
    <w:rsid w:val="00F16D36"/>
    <w:rPr>
      <w:color w:val="auto"/>
    </w:rPr>
  </w:style>
  <w:style w:type="character" w:customStyle="1" w:styleId="Textodecuerpo3Car">
    <w:name w:val="Texto de cuerpo 3 Car"/>
    <w:basedOn w:val="Fuentedeprrafopredeter"/>
    <w:link w:val="Textodecuerpo3"/>
    <w:semiHidden/>
    <w:rsid w:val="00F16D36"/>
    <w:rPr>
      <w:rFonts w:ascii="Verdana" w:eastAsia="Times New Roman" w:hAnsi="Verdana" w:cs="Times New Roman"/>
      <w:snapToGrid w:val="0"/>
      <w:szCs w:val="20"/>
      <w:lang w:val="es-ES"/>
    </w:rPr>
  </w:style>
  <w:style w:type="paragraph" w:styleId="Sangra2detdecuerpo">
    <w:name w:val="Body Text Indent 2"/>
    <w:basedOn w:val="Normal"/>
    <w:link w:val="Sangra2detdecuerpoCar"/>
    <w:semiHidden/>
    <w:rsid w:val="00F16D36"/>
    <w:pPr>
      <w:ind w:left="360" w:hanging="360"/>
      <w:jc w:val="both"/>
    </w:pPr>
    <w:rPr>
      <w:color w:val="000000"/>
      <w:sz w:val="28"/>
    </w:rPr>
  </w:style>
  <w:style w:type="character" w:customStyle="1" w:styleId="Sangra2detdecuerpoCar">
    <w:name w:val="Sangría 2 de t. de cuerpo Car"/>
    <w:basedOn w:val="Fuentedeprrafopredeter"/>
    <w:link w:val="Sangra2detdecuerpo"/>
    <w:semiHidden/>
    <w:rsid w:val="00F16D36"/>
    <w:rPr>
      <w:rFonts w:ascii="Times New Roman" w:eastAsia="Times New Roman" w:hAnsi="Times New Roman" w:cs="Times New Roman"/>
      <w:color w:val="000000"/>
      <w:sz w:val="28"/>
      <w:szCs w:val="20"/>
      <w:lang w:val="es-ES"/>
    </w:rPr>
  </w:style>
  <w:style w:type="paragraph" w:styleId="Textodeglobo">
    <w:name w:val="Balloon Text"/>
    <w:basedOn w:val="Normal"/>
    <w:link w:val="TextodegloboCar"/>
    <w:uiPriority w:val="99"/>
    <w:semiHidden/>
    <w:unhideWhenUsed/>
    <w:rsid w:val="00F16D3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D36"/>
    <w:rPr>
      <w:rFonts w:ascii="Lucida Grande" w:eastAsia="Times New Roman" w:hAnsi="Lucida Grande" w:cs="Lucida Grande"/>
      <w:sz w:val="18"/>
      <w:szCs w:val="18"/>
      <w:lang w:val="es-ES"/>
    </w:rPr>
  </w:style>
  <w:style w:type="paragraph" w:styleId="Textocomentario">
    <w:name w:val="annotation text"/>
    <w:basedOn w:val="Normal"/>
    <w:link w:val="TextocomentarioCar"/>
    <w:rsid w:val="005B6A9D"/>
    <w:rPr>
      <w:lang w:val="es-ES_tradnl"/>
    </w:rPr>
  </w:style>
  <w:style w:type="character" w:customStyle="1" w:styleId="TextocomentarioCar">
    <w:name w:val="Texto comentario Car"/>
    <w:basedOn w:val="Fuentedeprrafopredeter"/>
    <w:link w:val="Textocomentario"/>
    <w:rsid w:val="005B6A9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36"/>
    <w:rPr>
      <w:rFonts w:ascii="Times New Roman" w:eastAsia="Times New Roman" w:hAnsi="Times New Roman" w:cs="Times New Roman"/>
      <w:sz w:val="20"/>
      <w:szCs w:val="20"/>
      <w:lang w:val="es-ES"/>
    </w:rPr>
  </w:style>
  <w:style w:type="paragraph" w:styleId="Ttulo1">
    <w:name w:val="heading 1"/>
    <w:basedOn w:val="Default"/>
    <w:next w:val="Default"/>
    <w:link w:val="Ttulo1Car"/>
    <w:qFormat/>
    <w:rsid w:val="00F16D36"/>
    <w:pPr>
      <w:outlineLvl w:val="0"/>
    </w:pPr>
    <w:rPr>
      <w:color w:val="auto"/>
    </w:rPr>
  </w:style>
  <w:style w:type="paragraph" w:styleId="Ttulo4">
    <w:name w:val="heading 4"/>
    <w:basedOn w:val="Normal"/>
    <w:next w:val="Normal"/>
    <w:link w:val="Ttulo4Car"/>
    <w:qFormat/>
    <w:rsid w:val="00F16D36"/>
    <w:pPr>
      <w:keepNext/>
      <w:jc w:val="center"/>
      <w:outlineLvl w:val="3"/>
    </w:pPr>
    <w:rPr>
      <w:b/>
      <w:i/>
      <w:color w:val="000000"/>
      <w:sz w:val="52"/>
      <w:u w:val="single"/>
    </w:rPr>
  </w:style>
  <w:style w:type="paragraph" w:styleId="Ttulo5">
    <w:name w:val="heading 5"/>
    <w:basedOn w:val="Normal"/>
    <w:next w:val="Normal"/>
    <w:link w:val="Ttulo5Car"/>
    <w:qFormat/>
    <w:rsid w:val="00F16D36"/>
    <w:pPr>
      <w:keepNext/>
      <w:jc w:val="both"/>
      <w:outlineLvl w:val="4"/>
    </w:pPr>
    <w:rPr>
      <w:b/>
      <w:sz w:val="28"/>
    </w:rPr>
  </w:style>
  <w:style w:type="paragraph" w:styleId="Ttulo6">
    <w:name w:val="heading 6"/>
    <w:basedOn w:val="Normal"/>
    <w:next w:val="Normal"/>
    <w:link w:val="Ttulo6Car"/>
    <w:qFormat/>
    <w:rsid w:val="00F16D36"/>
    <w:pPr>
      <w:keepNext/>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6D36"/>
    <w:rPr>
      <w:rFonts w:ascii="Verdana" w:eastAsia="Times New Roman" w:hAnsi="Verdana" w:cs="Times New Roman"/>
      <w:snapToGrid w:val="0"/>
      <w:szCs w:val="20"/>
      <w:lang w:val="es-ES"/>
    </w:rPr>
  </w:style>
  <w:style w:type="character" w:customStyle="1" w:styleId="Ttulo4Car">
    <w:name w:val="Título 4 Car"/>
    <w:basedOn w:val="Fuentedeprrafopredeter"/>
    <w:link w:val="Ttulo4"/>
    <w:rsid w:val="00F16D36"/>
    <w:rPr>
      <w:rFonts w:ascii="Times New Roman" w:eastAsia="Times New Roman" w:hAnsi="Times New Roman" w:cs="Times New Roman"/>
      <w:b/>
      <w:i/>
      <w:color w:val="000000"/>
      <w:sz w:val="52"/>
      <w:szCs w:val="20"/>
      <w:u w:val="single"/>
      <w:lang w:val="es-ES"/>
    </w:rPr>
  </w:style>
  <w:style w:type="character" w:customStyle="1" w:styleId="Ttulo5Car">
    <w:name w:val="Título 5 Car"/>
    <w:basedOn w:val="Fuentedeprrafopredeter"/>
    <w:link w:val="Ttulo5"/>
    <w:rsid w:val="00F16D36"/>
    <w:rPr>
      <w:rFonts w:ascii="Times New Roman" w:eastAsia="Times New Roman" w:hAnsi="Times New Roman" w:cs="Times New Roman"/>
      <w:b/>
      <w:sz w:val="28"/>
      <w:szCs w:val="20"/>
      <w:lang w:val="es-ES"/>
    </w:rPr>
  </w:style>
  <w:style w:type="character" w:customStyle="1" w:styleId="Ttulo6Car">
    <w:name w:val="Título 6 Car"/>
    <w:basedOn w:val="Fuentedeprrafopredeter"/>
    <w:link w:val="Ttulo6"/>
    <w:rsid w:val="00F16D36"/>
    <w:rPr>
      <w:rFonts w:ascii="Times New Roman" w:eastAsia="Times New Roman" w:hAnsi="Times New Roman" w:cs="Times New Roman"/>
      <w:sz w:val="28"/>
      <w:szCs w:val="20"/>
      <w:lang w:val="es-ES"/>
    </w:rPr>
  </w:style>
  <w:style w:type="paragraph" w:customStyle="1" w:styleId="Default">
    <w:name w:val="Default"/>
    <w:rsid w:val="00F16D36"/>
    <w:rPr>
      <w:rFonts w:ascii="Verdana" w:eastAsia="Times New Roman" w:hAnsi="Verdana" w:cs="Times New Roman"/>
      <w:snapToGrid w:val="0"/>
      <w:color w:val="000000"/>
      <w:szCs w:val="20"/>
      <w:lang w:val="es-ES"/>
    </w:rPr>
  </w:style>
  <w:style w:type="paragraph" w:styleId="Textodecuerpo2">
    <w:name w:val="Body Text 2"/>
    <w:basedOn w:val="Default"/>
    <w:next w:val="Default"/>
    <w:link w:val="Textodecuerpo2Car"/>
    <w:semiHidden/>
    <w:rsid w:val="00F16D36"/>
    <w:rPr>
      <w:color w:val="auto"/>
    </w:rPr>
  </w:style>
  <w:style w:type="character" w:customStyle="1" w:styleId="Textodecuerpo2Car">
    <w:name w:val="Texto de cuerpo 2 Car"/>
    <w:basedOn w:val="Fuentedeprrafopredeter"/>
    <w:link w:val="Textodecuerpo2"/>
    <w:semiHidden/>
    <w:rsid w:val="00F16D36"/>
    <w:rPr>
      <w:rFonts w:ascii="Verdana" w:eastAsia="Times New Roman" w:hAnsi="Verdana" w:cs="Times New Roman"/>
      <w:snapToGrid w:val="0"/>
      <w:szCs w:val="20"/>
      <w:lang w:val="es-ES"/>
    </w:rPr>
  </w:style>
  <w:style w:type="paragraph" w:styleId="Sangradetdecuerpo">
    <w:name w:val="Body Text Indent"/>
    <w:basedOn w:val="Default"/>
    <w:next w:val="Default"/>
    <w:link w:val="SangradetdecuerpoCar"/>
    <w:semiHidden/>
    <w:rsid w:val="00F16D36"/>
    <w:rPr>
      <w:color w:val="auto"/>
    </w:rPr>
  </w:style>
  <w:style w:type="character" w:customStyle="1" w:styleId="SangradetdecuerpoCar">
    <w:name w:val="Sangría de t. de cuerpo Car"/>
    <w:basedOn w:val="Fuentedeprrafopredeter"/>
    <w:link w:val="Sangradetdecuerpo"/>
    <w:semiHidden/>
    <w:rsid w:val="00F16D36"/>
    <w:rPr>
      <w:rFonts w:ascii="Verdana" w:eastAsia="Times New Roman" w:hAnsi="Verdana" w:cs="Times New Roman"/>
      <w:snapToGrid w:val="0"/>
      <w:szCs w:val="20"/>
      <w:lang w:val="es-ES"/>
    </w:rPr>
  </w:style>
  <w:style w:type="paragraph" w:styleId="Textodecuerpo">
    <w:name w:val="Body Text"/>
    <w:basedOn w:val="Default"/>
    <w:next w:val="Default"/>
    <w:link w:val="TextodecuerpoCar"/>
    <w:semiHidden/>
    <w:rsid w:val="00F16D36"/>
    <w:rPr>
      <w:color w:val="auto"/>
    </w:rPr>
  </w:style>
  <w:style w:type="character" w:customStyle="1" w:styleId="TextodecuerpoCar">
    <w:name w:val="Texto de cuerpo Car"/>
    <w:basedOn w:val="Fuentedeprrafopredeter"/>
    <w:link w:val="Textodecuerpo"/>
    <w:semiHidden/>
    <w:rsid w:val="00F16D36"/>
    <w:rPr>
      <w:rFonts w:ascii="Verdana" w:eastAsia="Times New Roman" w:hAnsi="Verdana" w:cs="Times New Roman"/>
      <w:snapToGrid w:val="0"/>
      <w:szCs w:val="20"/>
      <w:lang w:val="es-ES"/>
    </w:rPr>
  </w:style>
  <w:style w:type="character" w:styleId="Hipervnculo">
    <w:name w:val="Hyperlink"/>
    <w:semiHidden/>
    <w:rsid w:val="00F16D36"/>
    <w:rPr>
      <w:color w:val="000000"/>
    </w:rPr>
  </w:style>
  <w:style w:type="paragraph" w:customStyle="1" w:styleId="guiacein1">
    <w:name w:val="guiacein1"/>
    <w:basedOn w:val="Default"/>
    <w:next w:val="Default"/>
    <w:rsid w:val="00F16D36"/>
    <w:rPr>
      <w:color w:val="auto"/>
    </w:rPr>
  </w:style>
  <w:style w:type="paragraph" w:styleId="Textodecuerpo3">
    <w:name w:val="Body Text 3"/>
    <w:basedOn w:val="Default"/>
    <w:next w:val="Default"/>
    <w:link w:val="Textodecuerpo3Car"/>
    <w:semiHidden/>
    <w:rsid w:val="00F16D36"/>
    <w:rPr>
      <w:color w:val="auto"/>
    </w:rPr>
  </w:style>
  <w:style w:type="character" w:customStyle="1" w:styleId="Textodecuerpo3Car">
    <w:name w:val="Texto de cuerpo 3 Car"/>
    <w:basedOn w:val="Fuentedeprrafopredeter"/>
    <w:link w:val="Textodecuerpo3"/>
    <w:semiHidden/>
    <w:rsid w:val="00F16D36"/>
    <w:rPr>
      <w:rFonts w:ascii="Verdana" w:eastAsia="Times New Roman" w:hAnsi="Verdana" w:cs="Times New Roman"/>
      <w:snapToGrid w:val="0"/>
      <w:szCs w:val="20"/>
      <w:lang w:val="es-ES"/>
    </w:rPr>
  </w:style>
  <w:style w:type="paragraph" w:styleId="Sangra2detdecuerpo">
    <w:name w:val="Body Text Indent 2"/>
    <w:basedOn w:val="Normal"/>
    <w:link w:val="Sangra2detdecuerpoCar"/>
    <w:semiHidden/>
    <w:rsid w:val="00F16D36"/>
    <w:pPr>
      <w:ind w:left="360" w:hanging="360"/>
      <w:jc w:val="both"/>
    </w:pPr>
    <w:rPr>
      <w:color w:val="000000"/>
      <w:sz w:val="28"/>
    </w:rPr>
  </w:style>
  <w:style w:type="character" w:customStyle="1" w:styleId="Sangra2detdecuerpoCar">
    <w:name w:val="Sangría 2 de t. de cuerpo Car"/>
    <w:basedOn w:val="Fuentedeprrafopredeter"/>
    <w:link w:val="Sangra2detdecuerpo"/>
    <w:semiHidden/>
    <w:rsid w:val="00F16D36"/>
    <w:rPr>
      <w:rFonts w:ascii="Times New Roman" w:eastAsia="Times New Roman" w:hAnsi="Times New Roman" w:cs="Times New Roman"/>
      <w:color w:val="000000"/>
      <w:sz w:val="28"/>
      <w:szCs w:val="20"/>
      <w:lang w:val="es-ES"/>
    </w:rPr>
  </w:style>
  <w:style w:type="paragraph" w:styleId="Textodeglobo">
    <w:name w:val="Balloon Text"/>
    <w:basedOn w:val="Normal"/>
    <w:link w:val="TextodegloboCar"/>
    <w:uiPriority w:val="99"/>
    <w:semiHidden/>
    <w:unhideWhenUsed/>
    <w:rsid w:val="00F16D3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D36"/>
    <w:rPr>
      <w:rFonts w:ascii="Lucida Grande" w:eastAsia="Times New Roman" w:hAnsi="Lucida Grande" w:cs="Lucida Grande"/>
      <w:sz w:val="18"/>
      <w:szCs w:val="18"/>
      <w:lang w:val="es-ES"/>
    </w:rPr>
  </w:style>
  <w:style w:type="paragraph" w:styleId="Textocomentario">
    <w:name w:val="annotation text"/>
    <w:basedOn w:val="Normal"/>
    <w:link w:val="TextocomentarioCar"/>
    <w:rsid w:val="005B6A9D"/>
    <w:rPr>
      <w:lang w:val="es-ES_tradnl"/>
    </w:rPr>
  </w:style>
  <w:style w:type="character" w:customStyle="1" w:styleId="TextocomentarioCar">
    <w:name w:val="Texto comentario Car"/>
    <w:basedOn w:val="Fuentedeprrafopredeter"/>
    <w:link w:val="Textocomentario"/>
    <w:rsid w:val="005B6A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lopezdearenasjovemprende@gmail.com" TargetMode="External"/><Relationship Id="rId9" Type="http://schemas.openxmlformats.org/officeDocument/2006/relationships/hyperlink" Target="mailto:lopezdearenasjovemprende@gmail.com" TargetMode="External"/><Relationship Id="rId10" Type="http://schemas.openxmlformats.org/officeDocument/2006/relationships/hyperlink" Target="http://www.lopezdearena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1464</Words>
  <Characters>8052</Characters>
  <Application>Microsoft Macintosh Word</Application>
  <DocSecurity>0</DocSecurity>
  <Lines>67</Lines>
  <Paragraphs>18</Paragraphs>
  <ScaleCrop>false</ScaleCrop>
  <Company>Lopez de Arenas</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Zambrano González</dc:creator>
  <cp:keywords/>
  <dc:description/>
  <cp:lastModifiedBy>Juan Zambrano González</cp:lastModifiedBy>
  <cp:revision>11</cp:revision>
  <dcterms:created xsi:type="dcterms:W3CDTF">2020-04-02T17:26:00Z</dcterms:created>
  <dcterms:modified xsi:type="dcterms:W3CDTF">2021-12-13T17:00:00Z</dcterms:modified>
</cp:coreProperties>
</file>