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6E" w:rsidRDefault="00950223">
      <w:pPr>
        <w:jc w:val="both"/>
      </w:pPr>
      <w:r>
        <w:t>El pasado mes de enero los alumnos del Grado Superior Técnico de Proceso y Calidad en la Industria Alimentaria iniciaron las prácticas de Dual en las diferentes empresas de la Comarca.</w:t>
      </w:r>
    </w:p>
    <w:p w:rsidR="00C5256E" w:rsidRDefault="00950223">
      <w:pPr>
        <w:jc w:val="both"/>
      </w:pPr>
      <w:r>
        <w:t>Os iremos dando a conocer las empresas y comentando las labores que desempeñamos.</w:t>
      </w:r>
    </w:p>
    <w:p w:rsidR="00C5256E" w:rsidRDefault="00950223">
      <w:pPr>
        <w:jc w:val="both"/>
      </w:pPr>
      <w:r>
        <w:t xml:space="preserve">La </w:t>
      </w:r>
      <w:r>
        <w:rPr>
          <w:b/>
        </w:rPr>
        <w:t>empresa cárnica</w:t>
      </w:r>
      <w:r>
        <w:t xml:space="preserve"> </w:t>
      </w:r>
      <w:r>
        <w:rPr>
          <w:b/>
          <w:color w:val="0000FF"/>
          <w:sz w:val="24"/>
          <w:szCs w:val="24"/>
        </w:rPr>
        <w:t>PAVISO ALIMENTACIÓN</w:t>
      </w:r>
      <w:r>
        <w:rPr>
          <w:b/>
        </w:rPr>
        <w:t>,</w:t>
      </w:r>
      <w:r>
        <w:t xml:space="preserve"> pertenece al grupo AVISERRANO. Está situada en la Ctra. Viso-</w:t>
      </w:r>
      <w:proofErr w:type="spellStart"/>
      <w:r>
        <w:t>Tocina</w:t>
      </w:r>
      <w:proofErr w:type="spellEnd"/>
      <w:r>
        <w:t>, en el Viso del Alcor (a 30 km de Sevilla capital).</w:t>
      </w:r>
    </w:p>
    <w:p w:rsidR="00950223" w:rsidRDefault="0095022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68580</wp:posOffset>
            </wp:positionV>
            <wp:extent cx="1654175" cy="587375"/>
            <wp:effectExtent l="19050" t="0" r="3175" b="0"/>
            <wp:wrapSquare wrapText="bothSides" distT="0" distB="0" distL="114300" distR="114300"/>
            <wp:docPr id="4" name="image1.jpg" descr="PAVISO – Paviso Alimentación – Almacén frigorífico y congelación  polivalente, salas de despiece, fabricación de proteinas y grasas (El Viso  del Alcor – Sevilla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AVISO – Paviso Alimentación – Almacén frigorífico y congelación  polivalente, salas de despiece, fabricación de proteinas y grasas (El Viso  del Alcor – Sevilla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0223" w:rsidRDefault="00950223">
      <w:pPr>
        <w:jc w:val="both"/>
      </w:pPr>
    </w:p>
    <w:p w:rsidR="00950223" w:rsidRDefault="00950223">
      <w:pPr>
        <w:jc w:val="both"/>
      </w:pPr>
    </w:p>
    <w:p w:rsidR="00C5256E" w:rsidRDefault="00950223">
      <w:pPr>
        <w:jc w:val="both"/>
      </w:pPr>
      <w:r>
        <w:t>Es una empres</w:t>
      </w:r>
      <w:r>
        <w:t xml:space="preserve">a </w:t>
      </w:r>
      <w:proofErr w:type="spellStart"/>
      <w:r>
        <w:t>multiservicio</w:t>
      </w:r>
      <w:proofErr w:type="spellEnd"/>
      <w:r>
        <w:t xml:space="preserve"> del sector cárnico, cuya principal materia prima es el pollo, aunque también se dedican al pavo y en menor medida al cerdo. Sus principales áreas de actividad son los productos frescos, congelados y cocidos de pollo y pavo y los elaborados </w:t>
      </w:r>
      <w:r>
        <w:t>tradicionalmente como longanizas, hamburguesas y carnes picadas.</w:t>
      </w:r>
    </w:p>
    <w:p w:rsidR="00C5256E" w:rsidRDefault="00950223">
      <w:pPr>
        <w:jc w:val="both"/>
      </w:pPr>
      <w:r>
        <w:t>Para desempeñar su actividad disponen de salas de despiece de pollo y pavo, una sala de elaboración y envasado de las carnes, que los grandes distribuidores (cadenas de supermercados) le hace</w:t>
      </w:r>
      <w:r>
        <w:t>n llegar al consumidor.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-3174</wp:posOffset>
            </wp:positionH>
            <wp:positionV relativeFrom="paragraph">
              <wp:posOffset>1905</wp:posOffset>
            </wp:positionV>
            <wp:extent cx="880533" cy="880533"/>
            <wp:effectExtent l="0" t="0" r="0" b="0"/>
            <wp:wrapSquare wrapText="bothSides" distT="0" distB="0" distL="114300" distR="114300"/>
            <wp:docPr id="5" name="image2.jpg" descr="Grupo Aviserrano |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rupo Aviserrano | LinkedI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533" cy="880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256E" w:rsidRDefault="00950223">
      <w:pPr>
        <w:jc w:val="both"/>
      </w:pPr>
      <w:r>
        <w:t>También tienen una planta destinada a la obtención de proteínas, son productos secundarios de las aves. Estas proteínas y grasas forman parte de la composición de otros productos para el consumo humano y animales de compañía.</w:t>
      </w:r>
    </w:p>
    <w:p w:rsidR="00C5256E" w:rsidRDefault="00950223">
      <w:pPr>
        <w:jc w:val="both"/>
      </w:pPr>
      <w:r>
        <w:t xml:space="preserve">Mari </w:t>
      </w:r>
      <w:r>
        <w:t xml:space="preserve">Carmen y </w:t>
      </w:r>
      <w:proofErr w:type="spellStart"/>
      <w:r>
        <w:t>Deyanira</w:t>
      </w:r>
      <w:proofErr w:type="spellEnd"/>
      <w:r>
        <w:t xml:space="preserve"> se encuentran en el laboratorio de análisis microbiológico y fisicoquímico, donde realizan el control de muestras que son recogidas en la planta, para garantizar la calidad e inocuidad de los productos alimenticios.</w:t>
      </w:r>
    </w:p>
    <w:p w:rsidR="00C5256E" w:rsidRDefault="00950223">
      <w:pPr>
        <w:jc w:val="both"/>
      </w:pPr>
      <w:r>
        <w:t>Antonio está en las sa</w:t>
      </w:r>
      <w:r>
        <w:t xml:space="preserve">las de despiece, de elaboración y envasado de diversos productos, </w:t>
      </w:r>
      <w:proofErr w:type="gramStart"/>
      <w:r>
        <w:t>asegurándose</w:t>
      </w:r>
      <w:proofErr w:type="gramEnd"/>
      <w:r>
        <w:t xml:space="preserve"> de que se cumplan todos los reglamentos relativos a los puntos críticos de control e higiénico-sanitarios. De esta forma los productos terminados cumplen con todas las garantías</w:t>
      </w:r>
      <w:r>
        <w:t xml:space="preserve"> de calidad y seguridad alimentaria.</w:t>
      </w:r>
    </w:p>
    <w:p w:rsidR="00C5256E" w:rsidRDefault="00950223">
      <w:pPr>
        <w:jc w:val="both"/>
      </w:pPr>
      <w:r>
        <w:t>Margarita está en el departamento de documentación que acredita la calidad y seguridad alimentaria de los productos elaborados. Ella se encarga de elaborar las normas y fichas técnicas con los datos que llegan del labor</w:t>
      </w:r>
      <w:r>
        <w:t xml:space="preserve">atorio de análisis </w:t>
      </w:r>
      <w:proofErr w:type="gramStart"/>
      <w:r>
        <w:t>microbiológico y físico-químicos</w:t>
      </w:r>
      <w:proofErr w:type="gramEnd"/>
      <w:r>
        <w:t>.</w:t>
      </w:r>
    </w:p>
    <w:p w:rsidR="00C5256E" w:rsidRDefault="00C5256E">
      <w:pPr>
        <w:jc w:val="both"/>
      </w:pPr>
    </w:p>
    <w:p w:rsidR="00C5256E" w:rsidRDefault="00C5256E">
      <w:pPr>
        <w:jc w:val="both"/>
      </w:pPr>
    </w:p>
    <w:p w:rsidR="00C5256E" w:rsidRDefault="00C5256E"/>
    <w:sectPr w:rsidR="00C5256E" w:rsidSect="00C5256E"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/>
  <w:rsids>
    <w:rsidRoot w:val="00C5256E"/>
    <w:rsid w:val="00950223"/>
    <w:rsid w:val="00C5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6E"/>
  </w:style>
  <w:style w:type="paragraph" w:styleId="Ttulo1">
    <w:name w:val="heading 1"/>
    <w:basedOn w:val="normal0"/>
    <w:next w:val="normal0"/>
    <w:rsid w:val="00C525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25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25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25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5256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525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5256E"/>
  </w:style>
  <w:style w:type="table" w:customStyle="1" w:styleId="TableNormal">
    <w:name w:val="Table Normal"/>
    <w:rsid w:val="00C525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256E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A20C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C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C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C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C88"/>
    <w:rPr>
      <w:b/>
      <w:bCs/>
      <w:sz w:val="20"/>
      <w:szCs w:val="20"/>
    </w:rPr>
  </w:style>
  <w:style w:type="paragraph" w:styleId="Subttulo">
    <w:name w:val="Subtitle"/>
    <w:basedOn w:val="Normal"/>
    <w:next w:val="Normal"/>
    <w:rsid w:val="00C525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SPObDbR7XqQFO/L/n9EWeNZ+Q==">AMUW2mW7sdB4JNuu25kVJHGG3Yl4wyIUrx+1JBEv7qtbE2zKGLR3BiShuPG2Dmvr8aPMddjQiZSAn3jrDxgVKBnSVmcNXESNnxQqOsYElpjnSDmxujFM7zA=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Gallardo García</dc:creator>
  <cp:lastModifiedBy>miguel angel</cp:lastModifiedBy>
  <cp:revision>3</cp:revision>
  <dcterms:created xsi:type="dcterms:W3CDTF">2021-03-15T16:07:00Z</dcterms:created>
  <dcterms:modified xsi:type="dcterms:W3CDTF">2021-03-30T22:52:00Z</dcterms:modified>
</cp:coreProperties>
</file>